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882D96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B25646" w:rsidRPr="00B25646" w:rsidRDefault="00B25646" w:rsidP="00E408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5646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A1EFB" w:rsidRPr="000A1EFB">
        <w:rPr>
          <w:rFonts w:ascii="Times New Roman" w:hAnsi="Times New Roman"/>
          <w:b/>
          <w:color w:val="000000"/>
          <w:sz w:val="28"/>
          <w:szCs w:val="28"/>
        </w:rPr>
        <w:t>Вопросы взаимодействия собственников жилых и нежилых помещений в многоквартирных домах с управляющими организациями по содержанию и текущему ремонту общего имущества в многоквартирных домах. Проблемы и предложения по их разрешению</w:t>
      </w:r>
      <w:r w:rsidR="00B90813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0A1EFB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15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="00B90813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605A" w:rsidRDefault="0006509A" w:rsidP="002123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E919C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информацию </w:t>
      </w:r>
      <w:r w:rsidR="00351E8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351E8D">
        <w:rPr>
          <w:rFonts w:ascii="Times New Roman" w:hAnsi="Times New Roman"/>
          <w:color w:val="000000" w:themeColor="text1"/>
          <w:sz w:val="28"/>
          <w:szCs w:val="28"/>
        </w:rPr>
        <w:t xml:space="preserve">вопросам </w:t>
      </w:r>
      <w:r w:rsidR="000A1EFB" w:rsidRPr="000A1EFB">
        <w:rPr>
          <w:rFonts w:ascii="Times New Roman" w:hAnsi="Times New Roman"/>
          <w:color w:val="000000" w:themeColor="text1"/>
          <w:sz w:val="28"/>
          <w:szCs w:val="28"/>
        </w:rPr>
        <w:t>взаимодействи</w:t>
      </w:r>
      <w:r w:rsidR="00351E8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0A1EFB" w:rsidRPr="000A1EFB">
        <w:rPr>
          <w:rFonts w:ascii="Times New Roman" w:hAnsi="Times New Roman"/>
          <w:color w:val="000000" w:themeColor="text1"/>
          <w:sz w:val="28"/>
          <w:szCs w:val="28"/>
        </w:rPr>
        <w:t xml:space="preserve"> собственников помещений в многоквартирных домах с управляющими организациями по содержанию и текущему ремонту общего имущества в многоквартирных домах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 отмеча</w:t>
      </w:r>
      <w:r w:rsidR="00212322"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="0021232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>нститут управления многоквартирными домами был введен в 2</w:t>
      </w:r>
      <w:r w:rsidR="00467174">
        <w:rPr>
          <w:rFonts w:ascii="Times New Roman" w:hAnsi="Times New Roman"/>
          <w:color w:val="000000" w:themeColor="text1"/>
          <w:sz w:val="28"/>
          <w:szCs w:val="28"/>
        </w:rPr>
        <w:t>005 году с принятием Жилищного к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>одекса Российской Федерации.</w:t>
      </w:r>
      <w:r w:rsidR="00467174">
        <w:rPr>
          <w:rFonts w:ascii="Times New Roman" w:hAnsi="Times New Roman"/>
          <w:color w:val="000000" w:themeColor="text1"/>
          <w:sz w:val="28"/>
          <w:szCs w:val="28"/>
        </w:rPr>
        <w:t xml:space="preserve"> Граждане впервые 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 xml:space="preserve">получили право самостоятельно </w:t>
      </w:r>
      <w:r w:rsidR="00467174">
        <w:rPr>
          <w:rFonts w:ascii="Times New Roman" w:hAnsi="Times New Roman"/>
          <w:color w:val="000000" w:themeColor="text1"/>
          <w:sz w:val="28"/>
          <w:szCs w:val="28"/>
        </w:rPr>
        <w:t xml:space="preserve">управлять </w:t>
      </w:r>
      <w:r w:rsidR="00057841" w:rsidRPr="00212322">
        <w:rPr>
          <w:rFonts w:ascii="Times New Roman" w:hAnsi="Times New Roman"/>
          <w:color w:val="000000" w:themeColor="text1"/>
          <w:sz w:val="28"/>
          <w:szCs w:val="28"/>
        </w:rPr>
        <w:t xml:space="preserve">своими </w:t>
      </w:r>
      <w:r w:rsidR="00057841">
        <w:rPr>
          <w:rFonts w:ascii="Times New Roman" w:hAnsi="Times New Roman"/>
          <w:color w:val="000000" w:themeColor="text1"/>
          <w:sz w:val="28"/>
          <w:szCs w:val="28"/>
        </w:rPr>
        <w:t xml:space="preserve">многоквартирными </w:t>
      </w:r>
      <w:r w:rsidR="00057841" w:rsidRPr="00212322">
        <w:rPr>
          <w:rFonts w:ascii="Times New Roman" w:hAnsi="Times New Roman"/>
          <w:color w:val="000000" w:themeColor="text1"/>
          <w:sz w:val="28"/>
          <w:szCs w:val="28"/>
        </w:rPr>
        <w:t>домами</w:t>
      </w:r>
      <w:r w:rsidR="000578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174">
        <w:rPr>
          <w:rFonts w:ascii="Times New Roman" w:hAnsi="Times New Roman"/>
          <w:color w:val="000000" w:themeColor="text1"/>
          <w:sz w:val="28"/>
          <w:szCs w:val="28"/>
        </w:rPr>
        <w:t xml:space="preserve">либо 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 xml:space="preserve">определять кому доверить </w:t>
      </w:r>
      <w:r w:rsidR="00057841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управление. Введение института лицензирования </w:t>
      </w:r>
      <w:r w:rsidR="00467174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</w:t>
      </w:r>
      <w:r w:rsidR="00057841">
        <w:rPr>
          <w:rFonts w:ascii="Times New Roman" w:hAnsi="Times New Roman"/>
          <w:color w:val="000000" w:themeColor="text1"/>
          <w:sz w:val="28"/>
          <w:szCs w:val="28"/>
        </w:rPr>
        <w:t xml:space="preserve">по управлению многоквартирными домами 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>дало государству д</w:t>
      </w:r>
      <w:r w:rsidR="00057841">
        <w:rPr>
          <w:rFonts w:ascii="Times New Roman" w:hAnsi="Times New Roman"/>
          <w:color w:val="000000" w:themeColor="text1"/>
          <w:sz w:val="28"/>
          <w:szCs w:val="28"/>
        </w:rPr>
        <w:t>ополнительные рычаги влияния в этой сфере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12322" w:rsidRDefault="007D18C4" w:rsidP="002123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 xml:space="preserve">оличество жалоб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Уполномоченному по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правам человека в Самарской области</w:t>
      </w:r>
      <w:r w:rsidRPr="002123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>от граж</w:t>
      </w:r>
      <w:r w:rsidR="00057841">
        <w:rPr>
          <w:rFonts w:ascii="Times New Roman" w:hAnsi="Times New Roman"/>
          <w:color w:val="000000" w:themeColor="text1"/>
          <w:sz w:val="28"/>
          <w:szCs w:val="28"/>
        </w:rPr>
        <w:t>дан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 xml:space="preserve"> на качество оказываем</w:t>
      </w:r>
      <w:r w:rsidR="00467174">
        <w:rPr>
          <w:rFonts w:ascii="Times New Roman" w:hAnsi="Times New Roman"/>
          <w:color w:val="000000" w:themeColor="text1"/>
          <w:sz w:val="28"/>
          <w:szCs w:val="28"/>
        </w:rPr>
        <w:t>ых услуг управляющими организаций</w:t>
      </w:r>
      <w:r w:rsidR="00212322" w:rsidRPr="00212322">
        <w:rPr>
          <w:rFonts w:ascii="Times New Roman" w:hAnsi="Times New Roman"/>
          <w:color w:val="000000" w:themeColor="text1"/>
          <w:sz w:val="28"/>
          <w:szCs w:val="28"/>
        </w:rPr>
        <w:t>, не уменьшается, а только увеличивается</w:t>
      </w:r>
      <w:r w:rsidR="009D24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605A" w:rsidRDefault="00E92B77" w:rsidP="00A960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2B77">
        <w:rPr>
          <w:rFonts w:ascii="Times New Roman" w:hAnsi="Times New Roman"/>
          <w:color w:val="000000" w:themeColor="text1"/>
          <w:sz w:val="28"/>
          <w:szCs w:val="28"/>
        </w:rPr>
        <w:t>Это подтверждается данными опроса населения С</w:t>
      </w:r>
      <w:r w:rsidR="00467174">
        <w:rPr>
          <w:rFonts w:ascii="Times New Roman" w:hAnsi="Times New Roman"/>
          <w:color w:val="000000" w:themeColor="text1"/>
          <w:sz w:val="28"/>
          <w:szCs w:val="28"/>
        </w:rPr>
        <w:t>амарской области, проведённого Общественной палатой Самарской области</w:t>
      </w:r>
      <w:r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 в декабре 2017 года, который показал, что среди наиболее острых проблем жителей Самарской области второе место (41%) занимает проблема, связанная с неудовлетворительной работой отрасли ЖКХ и высокой стоимостью жилищных и коммунальных услуг. Почти 60% граждан считают, что качество услуг не соответствует размеру платы за них. </w:t>
      </w:r>
    </w:p>
    <w:p w:rsidR="00212322" w:rsidRDefault="00A9605A" w:rsidP="004C713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а 9 месяцев 2018 года в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</w:t>
      </w:r>
      <w:r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 жилищн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 инспекци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 Са</w:t>
      </w:r>
      <w:r>
        <w:rPr>
          <w:rFonts w:ascii="Times New Roman" w:hAnsi="Times New Roman"/>
          <w:color w:val="000000" w:themeColor="text1"/>
          <w:sz w:val="28"/>
          <w:szCs w:val="28"/>
        </w:rPr>
        <w:t>марской области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 </w:t>
      </w:r>
      <w:r>
        <w:rPr>
          <w:rFonts w:ascii="Times New Roman" w:hAnsi="Times New Roman"/>
          <w:color w:val="000000" w:themeColor="text1"/>
          <w:sz w:val="28"/>
          <w:szCs w:val="28"/>
        </w:rPr>
        <w:t>и было рассмотрено порядка 31 тысячи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. С</w:t>
      </w:r>
      <w:r w:rsidR="004C713B">
        <w:rPr>
          <w:rFonts w:ascii="Times New Roman" w:hAnsi="Times New Roman"/>
          <w:color w:val="000000" w:themeColor="text1"/>
          <w:sz w:val="28"/>
          <w:szCs w:val="28"/>
        </w:rPr>
        <w:t xml:space="preserve">отрудниками инспекции 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проведено 8513 мероприяти</w:t>
      </w:r>
      <w:r w:rsidR="00876FD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 по контролю и обследовано более 57 млн. кв.м. общей площади жилищного фонда Самарской области. В результате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мероприятий </w:t>
      </w:r>
      <w:r w:rsidR="00057841">
        <w:rPr>
          <w:rFonts w:ascii="Times New Roman" w:hAnsi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/>
          <w:color w:val="000000" w:themeColor="text1"/>
          <w:sz w:val="28"/>
          <w:szCs w:val="28"/>
        </w:rPr>
        <w:t>выявлено 6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398 нарушени</w:t>
      </w:r>
      <w:r w:rsidR="00876FD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E92B7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выдано 3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962 предписания об устранении выявленных нарушений обязательных требований</w:t>
      </w:r>
      <w:r w:rsidR="00E92B7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объявлено 1212</w:t>
      </w:r>
      <w:r w:rsidR="00E92B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предостережений</w:t>
      </w:r>
      <w:r w:rsidR="00E92B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юридическим лицам на принятие мер по обеспечению соблюдения обязательных требований</w:t>
      </w:r>
      <w:r w:rsidR="00E92B7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возбуждено</w:t>
      </w:r>
      <w:r w:rsidR="00E92B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1789 дел об административных правонарушениях.</w:t>
      </w:r>
      <w:r w:rsidR="00E92B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>По резу</w:t>
      </w:r>
      <w:r w:rsidR="00057841">
        <w:rPr>
          <w:rFonts w:ascii="Times New Roman" w:hAnsi="Times New Roman"/>
          <w:color w:val="000000" w:themeColor="text1"/>
          <w:sz w:val="28"/>
          <w:szCs w:val="28"/>
        </w:rPr>
        <w:t>льтатам рассмотрения вынесено 1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079 постановлений с применением административного штрафа на общую сумму </w:t>
      </w:r>
      <w:r>
        <w:rPr>
          <w:rFonts w:ascii="Times New Roman" w:hAnsi="Times New Roman"/>
          <w:color w:val="000000" w:themeColor="text1"/>
          <w:sz w:val="28"/>
          <w:szCs w:val="28"/>
        </w:rPr>
        <w:t>почти 69 млн.</w:t>
      </w:r>
      <w:r w:rsidR="00E92B77" w:rsidRPr="00E92B77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2B52D6" w:rsidRDefault="00A9605A" w:rsidP="004C713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Основными причинами 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>недовольства граждан во взаимоотно</w:t>
      </w:r>
      <w:r>
        <w:rPr>
          <w:rFonts w:ascii="Times New Roman" w:hAnsi="Times New Roman"/>
          <w:color w:val="000000" w:themeColor="text1"/>
          <w:sz w:val="28"/>
          <w:szCs w:val="28"/>
        </w:rPr>
        <w:t>шениях с управляющими организациями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ненадлежащее содержание жилого 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фонда и неисполнение взятых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управляющими организациями</w:t>
      </w:r>
      <w:r w:rsidRPr="004C71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 xml:space="preserve">обязательств; несвоевременное выполнение </w:t>
      </w:r>
      <w:r w:rsidR="00C404B4">
        <w:rPr>
          <w:rFonts w:ascii="Times New Roman" w:hAnsi="Times New Roman"/>
          <w:color w:val="000000" w:themeColor="text1"/>
          <w:sz w:val="28"/>
          <w:szCs w:val="28"/>
        </w:rPr>
        <w:t>управляющими организациями</w:t>
      </w:r>
      <w:r w:rsidR="00C404B4" w:rsidRPr="004C71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>работ по текущему ремонту</w:t>
      </w:r>
      <w:r w:rsidR="00C404B4">
        <w:rPr>
          <w:rFonts w:ascii="Times New Roman" w:hAnsi="Times New Roman"/>
          <w:color w:val="000000" w:themeColor="text1"/>
          <w:sz w:val="28"/>
          <w:szCs w:val="28"/>
        </w:rPr>
        <w:t xml:space="preserve"> общего имущества в многоквартирных домах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>; непрозрачность системы расчётов с потребителя</w:t>
      </w:r>
      <w:r>
        <w:rPr>
          <w:rFonts w:ascii="Times New Roman" w:hAnsi="Times New Roman"/>
          <w:color w:val="000000" w:themeColor="text1"/>
          <w:sz w:val="28"/>
          <w:szCs w:val="28"/>
        </w:rPr>
        <w:t>ми жилищно-коммунальных услуг и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 xml:space="preserve"> отсутствие коммуникац</w:t>
      </w:r>
      <w:r w:rsidR="00C404B4">
        <w:rPr>
          <w:rFonts w:ascii="Times New Roman" w:hAnsi="Times New Roman"/>
          <w:color w:val="000000" w:themeColor="text1"/>
          <w:sz w:val="28"/>
          <w:szCs w:val="28"/>
        </w:rPr>
        <w:t>ии между управляющими организациями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 xml:space="preserve"> и собственниками жилья. </w:t>
      </w:r>
    </w:p>
    <w:p w:rsidR="00C404B4" w:rsidRDefault="002B52D6" w:rsidP="004C7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4C713B" w:rsidRPr="004C713B">
        <w:rPr>
          <w:rFonts w:ascii="Times New Roman" w:hAnsi="Times New Roman"/>
          <w:color w:val="000000" w:themeColor="text1"/>
          <w:sz w:val="28"/>
          <w:szCs w:val="28"/>
        </w:rPr>
        <w:t xml:space="preserve"> вынуждены констатировать, что </w:t>
      </w:r>
      <w:r w:rsidR="00C404B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2B52D6">
        <w:rPr>
          <w:rFonts w:ascii="Times New Roman" w:hAnsi="Times New Roman"/>
          <w:color w:val="000000" w:themeColor="text1"/>
          <w:sz w:val="28"/>
          <w:szCs w:val="28"/>
        </w:rPr>
        <w:t xml:space="preserve">а практике граждане и управляющие организации находятся не в равных условиях.  </w:t>
      </w:r>
      <w:r w:rsidR="00C404B4">
        <w:rPr>
          <w:rFonts w:ascii="Times New Roman" w:hAnsi="Times New Roman"/>
          <w:color w:val="000000" w:themeColor="text1"/>
          <w:sz w:val="28"/>
          <w:szCs w:val="28"/>
        </w:rPr>
        <w:t>Оплачивая управляющим организациям заявленные услуги, г</w:t>
      </w:r>
      <w:r w:rsidR="00C404B4" w:rsidRPr="00C404B4">
        <w:rPr>
          <w:rFonts w:ascii="Times New Roman" w:hAnsi="Times New Roman"/>
          <w:sz w:val="28"/>
          <w:szCs w:val="28"/>
        </w:rPr>
        <w:t xml:space="preserve">ражданам </w:t>
      </w:r>
      <w:r w:rsidR="00C404B4">
        <w:rPr>
          <w:rFonts w:ascii="Times New Roman" w:hAnsi="Times New Roman"/>
          <w:sz w:val="28"/>
          <w:szCs w:val="28"/>
        </w:rPr>
        <w:t xml:space="preserve">достаточно </w:t>
      </w:r>
      <w:r w:rsidR="00C404B4" w:rsidRPr="00C404B4">
        <w:rPr>
          <w:rFonts w:ascii="Times New Roman" w:hAnsi="Times New Roman"/>
          <w:sz w:val="28"/>
          <w:szCs w:val="28"/>
        </w:rPr>
        <w:t xml:space="preserve">сложно </w:t>
      </w:r>
      <w:r w:rsidR="00C404B4">
        <w:rPr>
          <w:rFonts w:ascii="Times New Roman" w:hAnsi="Times New Roman"/>
          <w:sz w:val="28"/>
          <w:szCs w:val="28"/>
        </w:rPr>
        <w:t>добиться их исполнения надлежащего качества.</w:t>
      </w:r>
    </w:p>
    <w:p w:rsidR="000A1EFB" w:rsidRDefault="000A1EFB" w:rsidP="002B52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1EFB" w:rsidRDefault="002B52D6" w:rsidP="000E68A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38B7">
        <w:rPr>
          <w:rFonts w:ascii="Times New Roman" w:hAnsi="Times New Roman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области, обсудив информацию</w:t>
      </w:r>
      <w:r w:rsidRPr="002B52D6">
        <w:rPr>
          <w:rFonts w:ascii="Times New Roman" w:hAnsi="Times New Roman"/>
          <w:sz w:val="28"/>
          <w:szCs w:val="28"/>
        </w:rPr>
        <w:t xml:space="preserve"> по вопросам взаимодействия собственников помещений в многоквартирных домах с управляющими организациями по содержанию и текущему ремонту общего имущества в многоквартирных домах, а также проблемы, имеющиеся в указанной сфере деятельности, и предложения по их разрешению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EFB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B25646" w:rsidRPr="00373F0C" w:rsidRDefault="00B25646" w:rsidP="000E68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0F9D" w:rsidRPr="00C70F9D" w:rsidRDefault="00C70F9D" w:rsidP="009455EE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70F9D">
        <w:rPr>
          <w:rFonts w:ascii="Times New Roman" w:hAnsi="Times New Roman"/>
          <w:sz w:val="28"/>
          <w:szCs w:val="28"/>
        </w:rPr>
        <w:t>Ко</w:t>
      </w:r>
      <w:r w:rsidRPr="00C70F9D">
        <w:rPr>
          <w:rFonts w:ascii="Times New Roman" w:hAnsi="Times New Roman" w:cs="Times New Roman"/>
          <w:sz w:val="28"/>
          <w:szCs w:val="28"/>
        </w:rPr>
        <w:t xml:space="preserve">нстатировать, что в работе управляющих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Самарской области </w:t>
      </w:r>
      <w:r w:rsidRPr="00C70F9D">
        <w:rPr>
          <w:rFonts w:ascii="Times New Roman" w:hAnsi="Times New Roman" w:cs="Times New Roman"/>
          <w:sz w:val="28"/>
          <w:szCs w:val="28"/>
        </w:rPr>
        <w:t xml:space="preserve">по содержанию и </w:t>
      </w:r>
      <w:r w:rsidRPr="00C70F9D">
        <w:rPr>
          <w:rFonts w:ascii="Times New Roman" w:hAnsi="Times New Roman"/>
          <w:sz w:val="28"/>
          <w:szCs w:val="28"/>
        </w:rPr>
        <w:t xml:space="preserve">текущему ремонту общего имущества в многоквартирных домах </w:t>
      </w:r>
      <w:r w:rsidRPr="00C70F9D">
        <w:rPr>
          <w:rFonts w:ascii="Times New Roman" w:hAnsi="Times New Roman" w:cs="Times New Roman"/>
          <w:sz w:val="28"/>
          <w:szCs w:val="28"/>
        </w:rPr>
        <w:t xml:space="preserve">имеются массовые нарушения </w:t>
      </w:r>
      <w:r>
        <w:rPr>
          <w:rFonts w:ascii="Times New Roman" w:hAnsi="Times New Roman" w:cs="Times New Roman"/>
          <w:sz w:val="28"/>
          <w:szCs w:val="28"/>
        </w:rPr>
        <w:t xml:space="preserve">положений действующего законодательства. Организация взаимодействия </w:t>
      </w:r>
      <w:r w:rsidRPr="00C70F9D">
        <w:rPr>
          <w:rFonts w:ascii="Times New Roman" w:hAnsi="Times New Roman" w:cs="Times New Roman"/>
          <w:sz w:val="28"/>
          <w:szCs w:val="28"/>
        </w:rPr>
        <w:t xml:space="preserve">управляющих организаций </w:t>
      </w:r>
      <w:r w:rsidRPr="00C70F9D">
        <w:rPr>
          <w:rFonts w:ascii="Times New Roman" w:hAnsi="Times New Roman"/>
          <w:sz w:val="28"/>
          <w:szCs w:val="28"/>
        </w:rPr>
        <w:t>с собственниками помещений в многоквартирных домах</w:t>
      </w:r>
      <w:r>
        <w:rPr>
          <w:rFonts w:ascii="Times New Roman" w:hAnsi="Times New Roman"/>
          <w:sz w:val="28"/>
          <w:szCs w:val="28"/>
        </w:rPr>
        <w:t>, органами местного самоуправления</w:t>
      </w:r>
      <w:r w:rsidRPr="00C70F9D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вопросам содержания и текущего ремонта</w:t>
      </w:r>
      <w:r w:rsidRPr="00C70F9D">
        <w:rPr>
          <w:rFonts w:ascii="Times New Roman" w:hAnsi="Times New Roman"/>
          <w:sz w:val="28"/>
          <w:szCs w:val="28"/>
        </w:rPr>
        <w:t xml:space="preserve"> общего имущества в многоквартирных домах</w:t>
      </w:r>
      <w:r>
        <w:rPr>
          <w:rFonts w:ascii="Times New Roman" w:hAnsi="Times New Roman"/>
          <w:sz w:val="28"/>
          <w:szCs w:val="28"/>
        </w:rPr>
        <w:t xml:space="preserve"> недостаточная.</w:t>
      </w:r>
    </w:p>
    <w:p w:rsidR="002B1350" w:rsidRPr="002B1350" w:rsidRDefault="00CE3226" w:rsidP="002B1350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E3226">
        <w:rPr>
          <w:rFonts w:ascii="Times New Roman" w:hAnsi="Times New Roman" w:cs="Times New Roman"/>
          <w:sz w:val="28"/>
          <w:szCs w:val="28"/>
        </w:rPr>
        <w:t xml:space="preserve">Отметить, что распоряжение </w:t>
      </w:r>
      <w:r w:rsidR="00724EA5">
        <w:rPr>
          <w:rFonts w:ascii="Times New Roman" w:hAnsi="Times New Roman" w:cs="Times New Roman"/>
          <w:sz w:val="28"/>
          <w:szCs w:val="28"/>
        </w:rPr>
        <w:t>финансовыми</w:t>
      </w:r>
      <w:r w:rsidR="00724EA5" w:rsidRPr="00CE322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24EA5">
        <w:rPr>
          <w:rFonts w:ascii="Times New Roman" w:hAnsi="Times New Roman" w:cs="Times New Roman"/>
          <w:sz w:val="28"/>
          <w:szCs w:val="28"/>
        </w:rPr>
        <w:t>ами, поступающих</w:t>
      </w:r>
      <w:r w:rsidR="00724EA5" w:rsidRPr="00CE3226">
        <w:rPr>
          <w:rFonts w:ascii="Times New Roman" w:hAnsi="Times New Roman" w:cs="Times New Roman"/>
          <w:sz w:val="28"/>
          <w:szCs w:val="28"/>
        </w:rPr>
        <w:t xml:space="preserve"> </w:t>
      </w:r>
      <w:r w:rsidR="00724EA5">
        <w:rPr>
          <w:rFonts w:ascii="Times New Roman" w:hAnsi="Times New Roman" w:cs="Times New Roman"/>
          <w:sz w:val="28"/>
          <w:szCs w:val="28"/>
        </w:rPr>
        <w:t>управляющим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226">
        <w:rPr>
          <w:rFonts w:ascii="Times New Roman" w:hAnsi="Times New Roman" w:cs="Times New Roman"/>
          <w:sz w:val="28"/>
          <w:szCs w:val="28"/>
        </w:rPr>
        <w:t xml:space="preserve">от собственников </w:t>
      </w:r>
      <w:r w:rsidRPr="00C70F9D">
        <w:rPr>
          <w:rFonts w:ascii="Times New Roman" w:hAnsi="Times New Roman"/>
          <w:sz w:val="28"/>
          <w:szCs w:val="28"/>
        </w:rPr>
        <w:t>помещений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3226">
        <w:rPr>
          <w:rFonts w:ascii="Times New Roman" w:hAnsi="Times New Roman" w:cs="Times New Roman"/>
          <w:sz w:val="28"/>
          <w:szCs w:val="28"/>
        </w:rPr>
        <w:t xml:space="preserve"> включая бюджетные учреждения, происходит </w:t>
      </w:r>
      <w:r>
        <w:rPr>
          <w:rFonts w:ascii="Times New Roman" w:hAnsi="Times New Roman" w:cs="Times New Roman"/>
          <w:sz w:val="28"/>
          <w:szCs w:val="28"/>
        </w:rPr>
        <w:t>при отсутствии достаточного контроля, а в отдельных случаях</w:t>
      </w:r>
      <w:r w:rsidRPr="00CE3226">
        <w:rPr>
          <w:rFonts w:ascii="Times New Roman" w:hAnsi="Times New Roman" w:cs="Times New Roman"/>
          <w:sz w:val="28"/>
          <w:szCs w:val="28"/>
        </w:rPr>
        <w:t xml:space="preserve"> самовольно, что вызывает обоснованные и в</w:t>
      </w:r>
      <w:r>
        <w:rPr>
          <w:rFonts w:ascii="Times New Roman" w:hAnsi="Times New Roman" w:cs="Times New Roman"/>
          <w:sz w:val="28"/>
          <w:szCs w:val="28"/>
        </w:rPr>
        <w:t>озрастающие претензии граждан</w:t>
      </w:r>
      <w:r w:rsidRPr="00CE3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к управляющим организациям, так и к органам </w:t>
      </w:r>
      <w:r w:rsidR="00724EA5">
        <w:rPr>
          <w:rFonts w:ascii="Times New Roman" w:hAnsi="Times New Roman" w:cs="Times New Roman"/>
          <w:sz w:val="28"/>
          <w:szCs w:val="28"/>
        </w:rPr>
        <w:t>власти различного уровня</w:t>
      </w:r>
      <w:r w:rsidRPr="00CE3226">
        <w:rPr>
          <w:rFonts w:ascii="Times New Roman" w:hAnsi="Times New Roman" w:cs="Times New Roman"/>
          <w:sz w:val="28"/>
          <w:szCs w:val="28"/>
        </w:rPr>
        <w:t>.</w:t>
      </w:r>
      <w:r w:rsidR="002B1350">
        <w:rPr>
          <w:rFonts w:ascii="Times New Roman" w:hAnsi="Times New Roman" w:cs="Times New Roman"/>
          <w:sz w:val="28"/>
          <w:szCs w:val="28"/>
        </w:rPr>
        <w:t xml:space="preserve"> У контрольно-надзорных органов отсутствуют законодательно установленные полномочия по проверке финансово-хозяйственной деятельности управляющих организаций. В </w:t>
      </w:r>
      <w:r w:rsidR="002B1350" w:rsidRPr="002B1350">
        <w:rPr>
          <w:rFonts w:ascii="Times New Roman" w:hAnsi="Times New Roman"/>
          <w:sz w:val="28"/>
          <w:szCs w:val="28"/>
        </w:rPr>
        <w:t>р</w:t>
      </w:r>
      <w:r w:rsidR="002B1350" w:rsidRPr="002B1350">
        <w:rPr>
          <w:rFonts w:ascii="Times New Roman" w:hAnsi="Times New Roman" w:cs="Times New Roman"/>
          <w:sz w:val="28"/>
          <w:szCs w:val="28"/>
        </w:rPr>
        <w:t>езультате</w:t>
      </w:r>
      <w:r w:rsidR="002B1350" w:rsidRPr="002B1350">
        <w:rPr>
          <w:rFonts w:ascii="Times New Roman" w:hAnsi="Times New Roman"/>
          <w:sz w:val="28"/>
          <w:szCs w:val="28"/>
        </w:rPr>
        <w:t>,</w:t>
      </w:r>
      <w:r w:rsidR="002B1350" w:rsidRPr="002B1350">
        <w:rPr>
          <w:rFonts w:ascii="Times New Roman" w:hAnsi="Times New Roman" w:cs="Times New Roman"/>
          <w:sz w:val="28"/>
          <w:szCs w:val="28"/>
        </w:rPr>
        <w:t xml:space="preserve"> </w:t>
      </w:r>
      <w:r w:rsidR="002B1350">
        <w:rPr>
          <w:rFonts w:ascii="Times New Roman" w:hAnsi="Times New Roman" w:cs="Times New Roman"/>
          <w:sz w:val="28"/>
          <w:szCs w:val="28"/>
        </w:rPr>
        <w:t>только по городскому округу</w:t>
      </w:r>
      <w:r w:rsidR="002B1350" w:rsidRPr="002B1350">
        <w:rPr>
          <w:rFonts w:ascii="Times New Roman" w:hAnsi="Times New Roman" w:cs="Times New Roman"/>
          <w:sz w:val="28"/>
          <w:szCs w:val="28"/>
        </w:rPr>
        <w:t xml:space="preserve"> Самара за последние 3 года десятки миллиардов рубле</w:t>
      </w:r>
      <w:r w:rsidR="002B1350">
        <w:rPr>
          <w:rFonts w:ascii="Times New Roman" w:hAnsi="Times New Roman" w:cs="Times New Roman"/>
          <w:sz w:val="28"/>
          <w:szCs w:val="28"/>
        </w:rPr>
        <w:t>й</w:t>
      </w:r>
      <w:r w:rsidR="00773429">
        <w:rPr>
          <w:rFonts w:ascii="Times New Roman" w:hAnsi="Times New Roman" w:cs="Times New Roman"/>
          <w:sz w:val="28"/>
          <w:szCs w:val="28"/>
        </w:rPr>
        <w:t>,</w:t>
      </w:r>
      <w:r w:rsidR="00773429" w:rsidRPr="00773429">
        <w:rPr>
          <w:rFonts w:ascii="Times New Roman" w:hAnsi="Times New Roman" w:cs="Times New Roman"/>
          <w:sz w:val="28"/>
          <w:szCs w:val="28"/>
        </w:rPr>
        <w:t xml:space="preserve"> </w:t>
      </w:r>
      <w:r w:rsidR="00773429" w:rsidRPr="002B1350">
        <w:rPr>
          <w:rFonts w:ascii="Times New Roman" w:hAnsi="Times New Roman" w:cs="Times New Roman"/>
          <w:sz w:val="28"/>
          <w:szCs w:val="28"/>
        </w:rPr>
        <w:t>включая бюджетные средства</w:t>
      </w:r>
      <w:r w:rsidR="00773429">
        <w:rPr>
          <w:rFonts w:ascii="Times New Roman" w:hAnsi="Times New Roman" w:cs="Times New Roman"/>
          <w:sz w:val="28"/>
          <w:szCs w:val="28"/>
        </w:rPr>
        <w:t>, остаю</w:t>
      </w:r>
      <w:r w:rsidR="002B1350" w:rsidRPr="002B1350">
        <w:rPr>
          <w:rFonts w:ascii="Times New Roman" w:hAnsi="Times New Roman" w:cs="Times New Roman"/>
          <w:sz w:val="28"/>
          <w:szCs w:val="28"/>
        </w:rPr>
        <w:t xml:space="preserve">тся не только без </w:t>
      </w:r>
      <w:r w:rsidR="002B1350">
        <w:rPr>
          <w:rFonts w:ascii="Times New Roman" w:hAnsi="Times New Roman" w:cs="Times New Roman"/>
          <w:sz w:val="28"/>
          <w:szCs w:val="28"/>
        </w:rPr>
        <w:t xml:space="preserve">достаточного </w:t>
      </w:r>
      <w:r w:rsidR="002B1350" w:rsidRPr="002B1350">
        <w:rPr>
          <w:rFonts w:ascii="Times New Roman" w:hAnsi="Times New Roman" w:cs="Times New Roman"/>
          <w:sz w:val="28"/>
          <w:szCs w:val="28"/>
        </w:rPr>
        <w:t>контроля</w:t>
      </w:r>
      <w:r w:rsidR="00773429">
        <w:rPr>
          <w:rFonts w:ascii="Times New Roman" w:hAnsi="Times New Roman" w:cs="Times New Roman"/>
          <w:sz w:val="28"/>
          <w:szCs w:val="28"/>
        </w:rPr>
        <w:t>, но и без надлежащего освоения</w:t>
      </w:r>
      <w:r w:rsidR="002B1350" w:rsidRPr="002B1350">
        <w:rPr>
          <w:rFonts w:ascii="Times New Roman" w:hAnsi="Times New Roman" w:cs="Times New Roman"/>
          <w:sz w:val="28"/>
          <w:szCs w:val="28"/>
        </w:rPr>
        <w:t>.</w:t>
      </w:r>
    </w:p>
    <w:p w:rsidR="002B1350" w:rsidRPr="00502DB2" w:rsidRDefault="002B1350" w:rsidP="00502DB2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Отметить, что министерство энергетики и жилищно-коммунального хозяйства Самарской области, государственная жилищная инспекция Самарской области и уполномоченные органы мест</w:t>
      </w:r>
      <w:r w:rsidR="00773429">
        <w:rPr>
          <w:rFonts w:ascii="Times New Roman" w:hAnsi="Times New Roman" w:cs="Times New Roman"/>
          <w:sz w:val="28"/>
          <w:szCs w:val="28"/>
        </w:rPr>
        <w:t>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оказывают </w:t>
      </w:r>
      <w:r w:rsidR="00773429">
        <w:rPr>
          <w:rFonts w:ascii="Times New Roman" w:hAnsi="Times New Roman" w:cs="Times New Roman"/>
          <w:sz w:val="28"/>
          <w:szCs w:val="28"/>
        </w:rPr>
        <w:t>недостаточную консультативную</w:t>
      </w:r>
      <w:r>
        <w:rPr>
          <w:rFonts w:ascii="Times New Roman" w:hAnsi="Times New Roman" w:cs="Times New Roman"/>
          <w:sz w:val="28"/>
          <w:szCs w:val="28"/>
        </w:rPr>
        <w:t xml:space="preserve"> и методическую помощь </w:t>
      </w:r>
      <w:r w:rsidR="00502DB2">
        <w:rPr>
          <w:rFonts w:ascii="Times New Roman" w:hAnsi="Times New Roman" w:cs="Times New Roman"/>
          <w:sz w:val="28"/>
          <w:szCs w:val="28"/>
        </w:rPr>
        <w:t>собственникам</w:t>
      </w:r>
      <w:r w:rsidR="00502DB2" w:rsidRPr="00CE3226">
        <w:rPr>
          <w:rFonts w:ascii="Times New Roman" w:hAnsi="Times New Roman" w:cs="Times New Roman"/>
          <w:sz w:val="28"/>
          <w:szCs w:val="28"/>
        </w:rPr>
        <w:t xml:space="preserve"> </w:t>
      </w:r>
      <w:r w:rsidR="00502DB2" w:rsidRPr="00C70F9D">
        <w:rPr>
          <w:rFonts w:ascii="Times New Roman" w:hAnsi="Times New Roman"/>
          <w:sz w:val="28"/>
          <w:szCs w:val="28"/>
        </w:rPr>
        <w:t>помещений в многоквартирных домах</w:t>
      </w:r>
      <w:r w:rsidR="00502DB2">
        <w:rPr>
          <w:rFonts w:ascii="Times New Roman" w:hAnsi="Times New Roman"/>
          <w:sz w:val="28"/>
          <w:szCs w:val="28"/>
        </w:rPr>
        <w:t xml:space="preserve"> по взаимодействию с управляющими организациями.</w:t>
      </w:r>
    </w:p>
    <w:p w:rsidR="00502DB2" w:rsidRPr="00502DB2" w:rsidRDefault="00502DB2" w:rsidP="00706C91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2DB2">
        <w:rPr>
          <w:rFonts w:ascii="Times New Roman" w:hAnsi="Times New Roman" w:cs="Times New Roman"/>
          <w:sz w:val="28"/>
          <w:szCs w:val="28"/>
        </w:rPr>
        <w:lastRenderedPageBreak/>
        <w:t>Правоохранительные органы Самарской области нарастающие проблемы во</w:t>
      </w:r>
      <w:r w:rsidRPr="00502DB2">
        <w:rPr>
          <w:rFonts w:ascii="Times New Roman" w:hAnsi="Times New Roman"/>
          <w:sz w:val="28"/>
          <w:szCs w:val="28"/>
        </w:rPr>
        <w:t xml:space="preserve"> взаимодействии собственников помещений в многоквартирных домах с управляющими организациями по вопросам содержания и текущего ремонта общего имущества в многоквартирных домах </w:t>
      </w:r>
      <w:r>
        <w:rPr>
          <w:rFonts w:ascii="Times New Roman" w:hAnsi="Times New Roman" w:cs="Times New Roman"/>
          <w:sz w:val="28"/>
          <w:szCs w:val="28"/>
        </w:rPr>
        <w:t>практически</w:t>
      </w:r>
      <w:r w:rsidRPr="00502DB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ставили</w:t>
      </w:r>
      <w:r w:rsidRPr="00502DB2">
        <w:rPr>
          <w:rFonts w:ascii="Times New Roman" w:hAnsi="Times New Roman" w:cs="Times New Roman"/>
          <w:sz w:val="28"/>
          <w:szCs w:val="28"/>
        </w:rPr>
        <w:t xml:space="preserve"> без должного внимания, в результате</w:t>
      </w:r>
      <w:r w:rsidR="00773429">
        <w:rPr>
          <w:rFonts w:ascii="Times New Roman" w:hAnsi="Times New Roman" w:cs="Times New Roman"/>
          <w:sz w:val="28"/>
          <w:szCs w:val="28"/>
        </w:rPr>
        <w:t>,</w:t>
      </w:r>
      <w:r w:rsidRPr="00502DB2">
        <w:rPr>
          <w:rFonts w:ascii="Times New Roman" w:hAnsi="Times New Roman" w:cs="Times New Roman"/>
          <w:sz w:val="28"/>
          <w:szCs w:val="28"/>
        </w:rPr>
        <w:t xml:space="preserve"> формируется сомнительная следственная и судебная практика по этим вопросам, обоснованные обращения собственников </w:t>
      </w:r>
      <w:r w:rsidRPr="00502DB2">
        <w:rPr>
          <w:rFonts w:ascii="Times New Roman" w:hAnsi="Times New Roman"/>
          <w:sz w:val="28"/>
          <w:szCs w:val="28"/>
        </w:rPr>
        <w:t>помещений в многоквартирных домах</w:t>
      </w:r>
      <w:r w:rsidRPr="00502DB2">
        <w:rPr>
          <w:rFonts w:ascii="Times New Roman" w:hAnsi="Times New Roman" w:cs="Times New Roman"/>
          <w:sz w:val="28"/>
          <w:szCs w:val="28"/>
        </w:rPr>
        <w:t xml:space="preserve"> практически не находят своего реального разрешения, что также обостряет общественную обстановку в регионе и в определенном смысле заводит решение этих вопросов в правовой «тупик».</w:t>
      </w:r>
    </w:p>
    <w:p w:rsidR="00B25646" w:rsidRDefault="00B25646" w:rsidP="000E68A9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0" w:name="OLE_LINK26"/>
      <w:r w:rsidRPr="00B25646">
        <w:rPr>
          <w:rFonts w:ascii="Times New Roman" w:hAnsi="Times New Roman"/>
          <w:sz w:val="28"/>
          <w:szCs w:val="28"/>
        </w:rPr>
        <w:t>Рекомендовать Уполномоченному по правам человека в Самарской области</w:t>
      </w:r>
      <w:bookmarkEnd w:id="0"/>
    </w:p>
    <w:p w:rsidR="001D7C29" w:rsidRPr="00502DB2" w:rsidRDefault="001D7C29" w:rsidP="001D7C29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результатах обсуждения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вопроса </w:t>
      </w:r>
      <w:r w:rsidRPr="000A1EFB">
        <w:rPr>
          <w:rFonts w:ascii="Times New Roman" w:hAnsi="Times New Roman"/>
          <w:color w:val="000000" w:themeColor="text1"/>
          <w:sz w:val="28"/>
          <w:szCs w:val="28"/>
        </w:rPr>
        <w:t>взаимодействи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A1EFB">
        <w:rPr>
          <w:rFonts w:ascii="Times New Roman" w:hAnsi="Times New Roman"/>
          <w:color w:val="000000" w:themeColor="text1"/>
          <w:sz w:val="28"/>
          <w:szCs w:val="28"/>
        </w:rPr>
        <w:t xml:space="preserve"> собственников помещений в многоквартирных домах с управляющими организациями по содержанию и текущему ремонту общего имущества в многоквартирных домах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направить в адрес Губернатора Самарской области, Самарской Губернской Думы, прокуратуры Самарской области.</w:t>
      </w:r>
    </w:p>
    <w:p w:rsidR="001D7C29" w:rsidRPr="0031213A" w:rsidRDefault="001D7C29" w:rsidP="001D7C29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1213A">
        <w:rPr>
          <w:rFonts w:ascii="Times New Roman" w:hAnsi="Times New Roman"/>
          <w:color w:val="000000" w:themeColor="text1"/>
          <w:sz w:val="28"/>
          <w:szCs w:val="28"/>
        </w:rPr>
        <w:t xml:space="preserve">Инициировать рассмотрение на заседании Правительства Самарской области </w:t>
      </w:r>
      <w:r w:rsidRPr="0031213A">
        <w:rPr>
          <w:rFonts w:ascii="Times New Roman" w:hAnsi="Times New Roman" w:cs="Times New Roman"/>
          <w:sz w:val="28"/>
          <w:szCs w:val="28"/>
        </w:rPr>
        <w:t xml:space="preserve">вопросов, связанных с деятельностью управляющих организаций по расходованию и освоению финансовых средств на </w:t>
      </w:r>
      <w:r w:rsidRPr="0031213A">
        <w:rPr>
          <w:rFonts w:ascii="Times New Roman" w:hAnsi="Times New Roman"/>
          <w:sz w:val="28"/>
          <w:szCs w:val="28"/>
        </w:rPr>
        <w:t xml:space="preserve">содержание и текущий ремонт общего имущества в многоквартирных домах, </w:t>
      </w:r>
      <w:r w:rsidRPr="0031213A">
        <w:rPr>
          <w:rFonts w:ascii="Times New Roman" w:hAnsi="Times New Roman" w:cs="Times New Roman"/>
          <w:sz w:val="28"/>
          <w:szCs w:val="28"/>
        </w:rPr>
        <w:t xml:space="preserve">а также сложившуюся в их деятельности практику во взаимодействии с собственниками </w:t>
      </w:r>
      <w:r w:rsidRPr="0031213A">
        <w:rPr>
          <w:rFonts w:ascii="Times New Roman" w:hAnsi="Times New Roman"/>
          <w:sz w:val="28"/>
          <w:szCs w:val="28"/>
        </w:rPr>
        <w:t>помещений в многоквартирных домах</w:t>
      </w:r>
      <w:r w:rsidRPr="0031213A">
        <w:rPr>
          <w:rFonts w:ascii="Times New Roman" w:hAnsi="Times New Roman" w:cs="Times New Roman"/>
          <w:sz w:val="28"/>
          <w:szCs w:val="28"/>
        </w:rPr>
        <w:t xml:space="preserve"> в выполнении решений их общих собраний. </w:t>
      </w:r>
    </w:p>
    <w:p w:rsidR="001D7C29" w:rsidRPr="00AB2D06" w:rsidRDefault="001D7C29" w:rsidP="001D7C29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Инициировать </w:t>
      </w:r>
      <w:r w:rsidRPr="00AB2D06">
        <w:rPr>
          <w:rFonts w:ascii="Times New Roman" w:hAnsi="Times New Roman" w:cs="Times New Roman"/>
          <w:sz w:val="28"/>
          <w:szCs w:val="28"/>
        </w:rPr>
        <w:t>перед прокурором Самарской облас</w:t>
      </w:r>
      <w:r>
        <w:rPr>
          <w:rFonts w:ascii="Times New Roman" w:hAnsi="Times New Roman" w:cs="Times New Roman"/>
          <w:sz w:val="28"/>
          <w:szCs w:val="28"/>
        </w:rPr>
        <w:t>ти проведение</w:t>
      </w:r>
      <w:r w:rsidRPr="00AB2D06">
        <w:rPr>
          <w:rFonts w:ascii="Times New Roman" w:hAnsi="Times New Roman" w:cs="Times New Roman"/>
          <w:sz w:val="28"/>
          <w:szCs w:val="28"/>
        </w:rPr>
        <w:t xml:space="preserve"> комплексной проверки </w:t>
      </w:r>
      <w:r>
        <w:rPr>
          <w:rFonts w:ascii="Times New Roman" w:hAnsi="Times New Roman" w:cs="Times New Roman"/>
          <w:sz w:val="28"/>
          <w:szCs w:val="28"/>
        </w:rPr>
        <w:t xml:space="preserve">управляющих организаций в отношении которых поступило наибольшее количество обоснованных жалоб по вопросам </w:t>
      </w:r>
      <w:r w:rsidRPr="00502DB2">
        <w:rPr>
          <w:rFonts w:ascii="Times New Roman" w:hAnsi="Times New Roman"/>
          <w:sz w:val="28"/>
          <w:szCs w:val="28"/>
        </w:rPr>
        <w:t>содержания и текущего ремонта общего имущества в многоквартирных домах</w:t>
      </w:r>
      <w:r w:rsidRPr="00AB2D06">
        <w:rPr>
          <w:rFonts w:ascii="Times New Roman" w:hAnsi="Times New Roman" w:cs="Times New Roman"/>
          <w:sz w:val="28"/>
          <w:szCs w:val="28"/>
        </w:rPr>
        <w:t>, а также законности принятых решений в отношении этих организаций по жалобам граждан.</w:t>
      </w:r>
    </w:p>
    <w:p w:rsidR="001D7C29" w:rsidRDefault="001D7C29" w:rsidP="001D7C29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Обратиться в министерство энергетики и жилищно-коммунального хозяйства</w:t>
      </w:r>
      <w:r w:rsidRPr="000B7612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0379EB">
        <w:rPr>
          <w:rFonts w:ascii="Times New Roman" w:hAnsi="Times New Roman"/>
          <w:sz w:val="28"/>
          <w:szCs w:val="28"/>
        </w:rPr>
        <w:t>по вопросам</w:t>
      </w:r>
      <w:r>
        <w:rPr>
          <w:rFonts w:ascii="Times New Roman" w:hAnsi="Times New Roman"/>
          <w:sz w:val="28"/>
          <w:szCs w:val="28"/>
        </w:rPr>
        <w:t>:</w:t>
      </w:r>
    </w:p>
    <w:p w:rsidR="001D7C29" w:rsidRDefault="001D7C29" w:rsidP="001D7C29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подготовки и издания информационного</w:t>
      </w:r>
      <w:r w:rsidRPr="000B7612">
        <w:rPr>
          <w:rFonts w:ascii="Times New Roman" w:hAnsi="Times New Roman"/>
          <w:sz w:val="28"/>
          <w:szCs w:val="28"/>
        </w:rPr>
        <w:t xml:space="preserve"> справочник</w:t>
      </w:r>
      <w:r>
        <w:rPr>
          <w:rFonts w:ascii="Times New Roman" w:hAnsi="Times New Roman"/>
          <w:sz w:val="28"/>
          <w:szCs w:val="28"/>
        </w:rPr>
        <w:t>а</w:t>
      </w:r>
      <w:r w:rsidRPr="000B7612">
        <w:rPr>
          <w:rFonts w:ascii="Times New Roman" w:hAnsi="Times New Roman"/>
          <w:sz w:val="28"/>
          <w:szCs w:val="28"/>
        </w:rPr>
        <w:t xml:space="preserve"> по предельным стоимостям работ по текущему ремонту </w:t>
      </w:r>
      <w:r>
        <w:rPr>
          <w:rFonts w:ascii="Times New Roman" w:hAnsi="Times New Roman"/>
          <w:sz w:val="28"/>
          <w:szCs w:val="28"/>
        </w:rPr>
        <w:t xml:space="preserve">и содержанию </w:t>
      </w:r>
      <w:r>
        <w:rPr>
          <w:rFonts w:ascii="Times New Roman" w:hAnsi="Times New Roman"/>
          <w:color w:val="000000" w:themeColor="text1"/>
          <w:sz w:val="28"/>
          <w:szCs w:val="28"/>
        </w:rPr>
        <w:t>общего имущества в многоквартирных домах</w:t>
      </w:r>
      <w:r w:rsidRPr="000B7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Самарской области, а также по порядку отчёта управляющих организаций об этой работе перед </w:t>
      </w:r>
      <w:r w:rsidRPr="00AB2D06">
        <w:rPr>
          <w:rFonts w:ascii="Times New Roman" w:hAnsi="Times New Roman" w:cs="Times New Roman"/>
          <w:sz w:val="28"/>
          <w:szCs w:val="28"/>
        </w:rPr>
        <w:t xml:space="preserve">собственниками </w:t>
      </w:r>
      <w:r w:rsidRPr="00502DB2">
        <w:rPr>
          <w:rFonts w:ascii="Times New Roman" w:hAnsi="Times New Roman"/>
          <w:sz w:val="28"/>
          <w:szCs w:val="28"/>
        </w:rPr>
        <w:t>помещений в многоквартирных домах</w:t>
      </w:r>
      <w:r>
        <w:rPr>
          <w:rFonts w:ascii="Times New Roman" w:hAnsi="Times New Roman"/>
          <w:sz w:val="28"/>
          <w:szCs w:val="28"/>
        </w:rPr>
        <w:t>.</w:t>
      </w:r>
      <w:r w:rsidRPr="000B7612">
        <w:rPr>
          <w:rFonts w:ascii="Times New Roman" w:hAnsi="Times New Roman"/>
          <w:sz w:val="28"/>
          <w:szCs w:val="28"/>
        </w:rPr>
        <w:t xml:space="preserve"> Сборник </w:t>
      </w:r>
      <w:r>
        <w:rPr>
          <w:rFonts w:ascii="Times New Roman" w:hAnsi="Times New Roman"/>
          <w:sz w:val="28"/>
          <w:szCs w:val="28"/>
        </w:rPr>
        <w:t xml:space="preserve">позволит оказать методическую помощь </w:t>
      </w:r>
      <w:r w:rsidRPr="000B7612">
        <w:rPr>
          <w:rFonts w:ascii="Times New Roman" w:hAnsi="Times New Roman"/>
          <w:sz w:val="28"/>
          <w:szCs w:val="28"/>
        </w:rPr>
        <w:t>председателям сове</w:t>
      </w:r>
      <w:r>
        <w:rPr>
          <w:rFonts w:ascii="Times New Roman" w:hAnsi="Times New Roman"/>
          <w:sz w:val="28"/>
          <w:szCs w:val="28"/>
        </w:rPr>
        <w:t xml:space="preserve">тов многоквартирных домов и </w:t>
      </w:r>
      <w:r w:rsidRPr="00AB2D06">
        <w:rPr>
          <w:rFonts w:ascii="Times New Roman" w:hAnsi="Times New Roman" w:cs="Times New Roman"/>
          <w:sz w:val="28"/>
          <w:szCs w:val="28"/>
        </w:rPr>
        <w:t xml:space="preserve">собственниками </w:t>
      </w:r>
      <w:r w:rsidRPr="00502DB2">
        <w:rPr>
          <w:rFonts w:ascii="Times New Roman" w:hAnsi="Times New Roman"/>
          <w:sz w:val="28"/>
          <w:szCs w:val="28"/>
        </w:rPr>
        <w:t>помещений в многоквартирных домах</w:t>
      </w:r>
      <w:r>
        <w:rPr>
          <w:rFonts w:ascii="Times New Roman" w:hAnsi="Times New Roman"/>
          <w:sz w:val="28"/>
          <w:szCs w:val="28"/>
        </w:rPr>
        <w:t xml:space="preserve"> в проверке документов, </w:t>
      </w:r>
      <w:r w:rsidRPr="000B7612">
        <w:rPr>
          <w:rFonts w:ascii="Times New Roman" w:hAnsi="Times New Roman"/>
          <w:sz w:val="28"/>
          <w:szCs w:val="28"/>
        </w:rPr>
        <w:t>предст</w:t>
      </w:r>
      <w:r>
        <w:rPr>
          <w:rFonts w:ascii="Times New Roman" w:hAnsi="Times New Roman"/>
          <w:sz w:val="28"/>
          <w:szCs w:val="28"/>
        </w:rPr>
        <w:t>авленных управляющими организациями;</w:t>
      </w:r>
    </w:p>
    <w:p w:rsidR="001D7C29" w:rsidRDefault="001D7C29" w:rsidP="001D7C29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и проведения правового обучения и просвещения председателей</w:t>
      </w:r>
      <w:r w:rsidRPr="000B7612">
        <w:rPr>
          <w:rFonts w:ascii="Times New Roman" w:hAnsi="Times New Roman"/>
          <w:sz w:val="28"/>
          <w:szCs w:val="28"/>
        </w:rPr>
        <w:t xml:space="preserve"> сове</w:t>
      </w:r>
      <w:r>
        <w:rPr>
          <w:rFonts w:ascii="Times New Roman" w:hAnsi="Times New Roman"/>
          <w:sz w:val="28"/>
          <w:szCs w:val="28"/>
        </w:rPr>
        <w:t xml:space="preserve">тов многоквартирных домов, председателей правлений товариществ собственников жилья, </w:t>
      </w:r>
      <w:r w:rsidR="00FA021A">
        <w:rPr>
          <w:rFonts w:ascii="Times New Roman" w:hAnsi="Times New Roman"/>
          <w:sz w:val="28"/>
          <w:szCs w:val="28"/>
        </w:rPr>
        <w:t xml:space="preserve">управляющих микрорайонами, руководителей общественных советов и </w:t>
      </w:r>
      <w:r>
        <w:rPr>
          <w:rFonts w:ascii="Times New Roman" w:hAnsi="Times New Roman"/>
          <w:sz w:val="28"/>
          <w:szCs w:val="28"/>
        </w:rPr>
        <w:t xml:space="preserve">собственников помещений в многоквартирных домах в рамках созданного регионального информационно-методического центра </w:t>
      </w:r>
      <w:r w:rsidR="000379EB">
        <w:rPr>
          <w:rFonts w:ascii="Times New Roman" w:hAnsi="Times New Roman"/>
          <w:sz w:val="28"/>
          <w:szCs w:val="28"/>
        </w:rPr>
        <w:t>жилищно-коммунального хозяйства;</w:t>
      </w:r>
    </w:p>
    <w:p w:rsidR="000379EB" w:rsidRPr="000379EB" w:rsidRDefault="000379EB" w:rsidP="000379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создания рабочей группы с участием представителей</w:t>
      </w:r>
      <w:r w:rsidRPr="000379EB">
        <w:rPr>
          <w:rFonts w:ascii="Times New Roman" w:hAnsi="Times New Roman"/>
          <w:sz w:val="28"/>
          <w:szCs w:val="28"/>
        </w:rPr>
        <w:t xml:space="preserve"> уполномоченных органов и общественности для оперативного решения </w:t>
      </w:r>
      <w:r w:rsidR="006F2C8A">
        <w:rPr>
          <w:rFonts w:ascii="Times New Roman" w:hAnsi="Times New Roman"/>
          <w:sz w:val="28"/>
          <w:szCs w:val="28"/>
        </w:rPr>
        <w:t xml:space="preserve">проблемных </w:t>
      </w:r>
      <w:r w:rsidRPr="000379EB">
        <w:rPr>
          <w:rFonts w:ascii="Times New Roman" w:hAnsi="Times New Roman"/>
          <w:sz w:val="28"/>
          <w:szCs w:val="28"/>
        </w:rPr>
        <w:t xml:space="preserve">вопросов </w:t>
      </w:r>
      <w:r w:rsidR="006F2C8A">
        <w:rPr>
          <w:rFonts w:ascii="Times New Roman" w:hAnsi="Times New Roman"/>
          <w:sz w:val="28"/>
          <w:szCs w:val="28"/>
        </w:rPr>
        <w:t>по взаимодействию</w:t>
      </w:r>
      <w:r w:rsidRPr="000379EB">
        <w:rPr>
          <w:rFonts w:ascii="Times New Roman" w:hAnsi="Times New Roman"/>
          <w:sz w:val="28"/>
          <w:szCs w:val="28"/>
        </w:rPr>
        <w:t xml:space="preserve"> собственников помещений в многоквартирных домах с управляющими организациями.</w:t>
      </w:r>
    </w:p>
    <w:p w:rsidR="001D7C29" w:rsidRPr="009E4599" w:rsidRDefault="001D7C29" w:rsidP="001D7C29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E4599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Pr="009E45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Самарское региональное отделение Общероссийской общественной организации «Ассоциация юристов России» </w:t>
      </w:r>
      <w:r w:rsidRPr="009E4599">
        <w:rPr>
          <w:rFonts w:ascii="Times New Roman" w:hAnsi="Times New Roman" w:cs="Times New Roman"/>
          <w:sz w:val="28"/>
          <w:szCs w:val="28"/>
        </w:rPr>
        <w:t xml:space="preserve">с предложением об организации и подготовке на безвозмездной основе макетов исковых заявлений к </w:t>
      </w:r>
      <w:r w:rsidRPr="009E4599"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>равляющей организации</w:t>
      </w:r>
      <w:r w:rsidRPr="009E4599">
        <w:rPr>
          <w:rFonts w:ascii="Times New Roman" w:hAnsi="Times New Roman" w:cs="Times New Roman"/>
          <w:sz w:val="28"/>
          <w:szCs w:val="28"/>
        </w:rPr>
        <w:t xml:space="preserve"> от совета многоквартирного дома, собственника </w:t>
      </w:r>
      <w:r w:rsidRPr="009E4599">
        <w:rPr>
          <w:rFonts w:ascii="Times New Roman" w:hAnsi="Times New Roman"/>
          <w:sz w:val="28"/>
          <w:szCs w:val="28"/>
        </w:rPr>
        <w:t xml:space="preserve">помещения в многоквартирном доме (нанимателя жилого помещения) </w:t>
      </w:r>
      <w:r w:rsidRPr="009E4599">
        <w:rPr>
          <w:rFonts w:ascii="Times New Roman" w:hAnsi="Times New Roman" w:cs="Times New Roman"/>
          <w:sz w:val="28"/>
          <w:szCs w:val="28"/>
        </w:rPr>
        <w:t>по вопросам во</w:t>
      </w:r>
      <w:r w:rsidR="00EE2A88">
        <w:rPr>
          <w:rFonts w:ascii="Times New Roman" w:hAnsi="Times New Roman" w:cs="Times New Roman"/>
          <w:sz w:val="28"/>
          <w:szCs w:val="28"/>
        </w:rPr>
        <w:t>змещения ущерба, причинённых</w:t>
      </w:r>
      <w:r w:rsidRPr="009E4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EE2A88">
        <w:rPr>
          <w:rFonts w:ascii="Times New Roman" w:hAnsi="Times New Roman" w:cs="Times New Roman"/>
          <w:sz w:val="28"/>
          <w:szCs w:val="28"/>
        </w:rPr>
        <w:t xml:space="preserve">убытков </w:t>
      </w:r>
      <w:r>
        <w:rPr>
          <w:rFonts w:ascii="Times New Roman" w:hAnsi="Times New Roman" w:cs="Times New Roman"/>
          <w:sz w:val="28"/>
          <w:szCs w:val="28"/>
        </w:rPr>
        <w:t>действиями (бездействиями) управляющей организацией, а также по возврату финансовых</w:t>
      </w:r>
      <w:r w:rsidRPr="009E4599">
        <w:rPr>
          <w:rFonts w:ascii="Times New Roman" w:hAnsi="Times New Roman" w:cs="Times New Roman"/>
          <w:sz w:val="28"/>
          <w:szCs w:val="28"/>
        </w:rPr>
        <w:t xml:space="preserve"> средств в</w:t>
      </w:r>
      <w:r w:rsidR="00EE2A88">
        <w:rPr>
          <w:rFonts w:ascii="Times New Roman" w:hAnsi="Times New Roman" w:cs="Times New Roman"/>
          <w:sz w:val="28"/>
          <w:szCs w:val="28"/>
        </w:rPr>
        <w:t xml:space="preserve"> случае отсутствия</w:t>
      </w:r>
      <w:r w:rsidRPr="009E4599">
        <w:rPr>
          <w:rFonts w:ascii="Times New Roman" w:hAnsi="Times New Roman" w:cs="Times New Roman"/>
          <w:sz w:val="28"/>
          <w:szCs w:val="28"/>
        </w:rPr>
        <w:t xml:space="preserve">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об их законном расходовании.</w:t>
      </w:r>
    </w:p>
    <w:p w:rsidR="00BF4A56" w:rsidRPr="000379EB" w:rsidRDefault="00BF4A56" w:rsidP="00D45F4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379EB">
        <w:rPr>
          <w:rFonts w:ascii="Times New Roman" w:hAnsi="Times New Roman" w:cs="Times New Roman"/>
          <w:sz w:val="28"/>
          <w:szCs w:val="28"/>
        </w:rPr>
        <w:t>Рекомендовать Арбитражному суду Самарской области изучить и обобщить судебную практику по искам управляющих организаций к органам местного самоуправления на территории Самарской области о взыскании задолженности по оплате за жилое(нежилое) помещение в части за содержание и текущий ремонт общего имущества многоквартирного дома.</w:t>
      </w:r>
    </w:p>
    <w:p w:rsidR="00377955" w:rsidRPr="009A3357" w:rsidRDefault="00377955" w:rsidP="006C136D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33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E2A88">
        <w:rPr>
          <w:rFonts w:ascii="Times New Roman" w:hAnsi="Times New Roman" w:cs="Times New Roman"/>
          <w:sz w:val="28"/>
          <w:szCs w:val="28"/>
        </w:rPr>
        <w:t>г</w:t>
      </w:r>
      <w:r w:rsidRPr="009A3357">
        <w:rPr>
          <w:rFonts w:ascii="Times New Roman" w:hAnsi="Times New Roman" w:cs="Times New Roman"/>
          <w:sz w:val="28"/>
          <w:szCs w:val="28"/>
        </w:rPr>
        <w:t xml:space="preserve">осударственной жилищной инспекции Самарской области </w:t>
      </w:r>
      <w:r w:rsidR="000416C6" w:rsidRPr="009A3357">
        <w:rPr>
          <w:rFonts w:ascii="Times New Roman" w:hAnsi="Times New Roman" w:cs="Times New Roman"/>
          <w:sz w:val="28"/>
          <w:szCs w:val="28"/>
        </w:rPr>
        <w:t xml:space="preserve">рассмотреть вопрос о размещении на сайте </w:t>
      </w:r>
      <w:r w:rsidR="00EE2A88">
        <w:rPr>
          <w:rFonts w:ascii="Times New Roman" w:hAnsi="Times New Roman" w:cs="Times New Roman"/>
          <w:sz w:val="28"/>
          <w:szCs w:val="28"/>
        </w:rPr>
        <w:t>г</w:t>
      </w:r>
      <w:r w:rsidR="000416C6" w:rsidRPr="009A3357">
        <w:rPr>
          <w:rFonts w:ascii="Times New Roman" w:hAnsi="Times New Roman" w:cs="Times New Roman"/>
          <w:sz w:val="28"/>
          <w:szCs w:val="28"/>
        </w:rPr>
        <w:t xml:space="preserve">осударственной жилищной инспекции Самарской области систематизированной статистической информации по административной практике в отношении управляющих организаций, товариществ собственников жилья, </w:t>
      </w:r>
      <w:r w:rsidR="009A3357">
        <w:rPr>
          <w:rFonts w:ascii="Times New Roman" w:hAnsi="Times New Roman"/>
          <w:sz w:val="28"/>
          <w:szCs w:val="28"/>
        </w:rPr>
        <w:t>жилищных кооперативов или иных специализированных потребительских кооперативов, созданных</w:t>
      </w:r>
      <w:r w:rsidR="009A3357" w:rsidRPr="009A3357">
        <w:rPr>
          <w:rFonts w:ascii="Times New Roman" w:hAnsi="Times New Roman"/>
          <w:sz w:val="28"/>
          <w:szCs w:val="28"/>
        </w:rPr>
        <w:t xml:space="preserve"> в целях удовлетворения потребностей граждан в жилье, а также </w:t>
      </w:r>
      <w:r w:rsidR="000416C6" w:rsidRPr="009A3357">
        <w:rPr>
          <w:rFonts w:ascii="Times New Roman" w:hAnsi="Times New Roman" w:cs="Times New Roman"/>
          <w:sz w:val="28"/>
          <w:szCs w:val="28"/>
        </w:rPr>
        <w:t>индивидуальных предпринимател</w:t>
      </w:r>
      <w:r w:rsidR="009A3357">
        <w:rPr>
          <w:rFonts w:ascii="Times New Roman" w:hAnsi="Times New Roman" w:cs="Times New Roman"/>
          <w:sz w:val="28"/>
          <w:szCs w:val="28"/>
        </w:rPr>
        <w:t>ей, оказывающих жилищно-коммунальные услуги</w:t>
      </w:r>
      <w:r w:rsidR="00EE2A88">
        <w:rPr>
          <w:rFonts w:ascii="Times New Roman" w:hAnsi="Times New Roman" w:cs="Times New Roman"/>
          <w:sz w:val="28"/>
          <w:szCs w:val="28"/>
        </w:rPr>
        <w:t xml:space="preserve"> населению</w:t>
      </w:r>
      <w:r w:rsidR="009A3357">
        <w:rPr>
          <w:rFonts w:ascii="Times New Roman" w:hAnsi="Times New Roman" w:cs="Times New Roman"/>
          <w:sz w:val="28"/>
          <w:szCs w:val="28"/>
        </w:rPr>
        <w:t>.</w:t>
      </w:r>
    </w:p>
    <w:p w:rsidR="005D3B54" w:rsidRPr="005D3B54" w:rsidRDefault="005D3B54" w:rsidP="00D45F4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D3B54">
        <w:rPr>
          <w:rFonts w:ascii="Times New Roman" w:hAnsi="Times New Roman"/>
          <w:sz w:val="28"/>
          <w:szCs w:val="28"/>
        </w:rPr>
        <w:t xml:space="preserve">Рекомендовать Торгово-промышленной палате Самарской области </w:t>
      </w:r>
      <w:r w:rsidRPr="005D3B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рассмотреть возможность организации услуг населению по экспертизе локальных смет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выполнения работ </w:t>
      </w:r>
      <w:r w:rsidRPr="005D3B54">
        <w:rPr>
          <w:rFonts w:ascii="Times New Roman" w:hAnsi="Times New Roman" w:cs="Times New Roman"/>
          <w:sz w:val="28"/>
          <w:szCs w:val="28"/>
          <w:lang w:eastAsia="ru-RU" w:bidi="ru-RU"/>
        </w:rPr>
        <w:t>по текущ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ему ремонту общего имущества многоквартирного дома</w:t>
      </w:r>
      <w:r w:rsidRPr="005D3B54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5D3B54" w:rsidRDefault="001D7C29" w:rsidP="005D3B54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B54" w:rsidRPr="001D7C29">
        <w:rPr>
          <w:rFonts w:ascii="Times New Roman" w:hAnsi="Times New Roman"/>
          <w:sz w:val="28"/>
          <w:szCs w:val="28"/>
        </w:rPr>
        <w:t xml:space="preserve">Рекомендовать </w:t>
      </w:r>
      <w:r w:rsidR="005D3B54">
        <w:rPr>
          <w:rFonts w:ascii="Times New Roman" w:hAnsi="Times New Roman"/>
          <w:sz w:val="28"/>
          <w:szCs w:val="28"/>
        </w:rPr>
        <w:t>органам</w:t>
      </w:r>
      <w:r w:rsidR="005D3B54" w:rsidRPr="001D7C29">
        <w:rPr>
          <w:rFonts w:ascii="Times New Roman" w:hAnsi="Times New Roman"/>
          <w:sz w:val="28"/>
          <w:szCs w:val="28"/>
        </w:rPr>
        <w:t xml:space="preserve"> местного самоуправления на территор</w:t>
      </w:r>
      <w:r w:rsidR="005D3B54">
        <w:rPr>
          <w:rFonts w:ascii="Times New Roman" w:hAnsi="Times New Roman"/>
          <w:sz w:val="28"/>
          <w:szCs w:val="28"/>
        </w:rPr>
        <w:t>ии Самарской области:</w:t>
      </w:r>
    </w:p>
    <w:p w:rsidR="00B86DB5" w:rsidRDefault="001D7C29" w:rsidP="00B86DB5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B86DB5">
        <w:rPr>
          <w:rFonts w:ascii="Times New Roman" w:hAnsi="Times New Roman"/>
          <w:sz w:val="28"/>
          <w:szCs w:val="28"/>
        </w:rPr>
        <w:t>организовать и провести конкурс на лучшего председателя совета многоквартирного дома на территории соответствую</w:t>
      </w:r>
      <w:r w:rsidR="00B86DB5">
        <w:rPr>
          <w:rFonts w:ascii="Times New Roman" w:hAnsi="Times New Roman"/>
          <w:sz w:val="28"/>
          <w:szCs w:val="28"/>
        </w:rPr>
        <w:t>щего муниципального образования;</w:t>
      </w:r>
    </w:p>
    <w:p w:rsidR="00857FA1" w:rsidRPr="000379EB" w:rsidRDefault="00243151" w:rsidP="00F77886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0379EB">
        <w:rPr>
          <w:rFonts w:ascii="Times New Roman" w:hAnsi="Times New Roman"/>
          <w:sz w:val="28"/>
          <w:szCs w:val="28"/>
        </w:rPr>
        <w:t>утверждение</w:t>
      </w:r>
      <w:r w:rsidR="00857FA1" w:rsidRPr="000379EB">
        <w:rPr>
          <w:rFonts w:ascii="Times New Roman" w:hAnsi="Times New Roman"/>
          <w:sz w:val="28"/>
          <w:szCs w:val="28"/>
        </w:rPr>
        <w:t xml:space="preserve"> размера платы за содержание жилого помещения</w:t>
      </w:r>
      <w:r w:rsidR="006E6498" w:rsidRPr="000379EB">
        <w:rPr>
          <w:rFonts w:ascii="Times New Roman" w:hAnsi="Times New Roman"/>
          <w:sz w:val="28"/>
          <w:szCs w:val="28"/>
        </w:rPr>
        <w:t xml:space="preserve"> на соответствующий год</w:t>
      </w:r>
      <w:r w:rsidR="00857FA1" w:rsidRPr="000379EB">
        <w:rPr>
          <w:rFonts w:ascii="Times New Roman" w:hAnsi="Times New Roman"/>
          <w:sz w:val="28"/>
          <w:szCs w:val="28"/>
        </w:rPr>
        <w:t xml:space="preserve"> </w:t>
      </w:r>
      <w:r w:rsidRPr="000379EB">
        <w:rPr>
          <w:rFonts w:ascii="Times New Roman" w:hAnsi="Times New Roman"/>
          <w:sz w:val="28"/>
          <w:szCs w:val="28"/>
        </w:rPr>
        <w:t>производить на основании разработанного</w:t>
      </w:r>
      <w:r w:rsidR="006E6498" w:rsidRPr="000379EB">
        <w:rPr>
          <w:rFonts w:ascii="Times New Roman" w:hAnsi="Times New Roman"/>
          <w:sz w:val="28"/>
          <w:szCs w:val="28"/>
        </w:rPr>
        <w:t xml:space="preserve"> </w:t>
      </w:r>
      <w:r w:rsidRPr="000379EB">
        <w:rPr>
          <w:rFonts w:ascii="Times New Roman" w:hAnsi="Times New Roman"/>
          <w:sz w:val="28"/>
          <w:szCs w:val="28"/>
        </w:rPr>
        <w:t xml:space="preserve">экономического обоснования, а не только прогнозируемого </w:t>
      </w:r>
      <w:r w:rsidR="006E6498" w:rsidRPr="000379EB">
        <w:rPr>
          <w:rFonts w:ascii="Times New Roman" w:hAnsi="Times New Roman"/>
          <w:sz w:val="28"/>
          <w:szCs w:val="28"/>
        </w:rPr>
        <w:t>процент</w:t>
      </w:r>
      <w:r w:rsidRPr="000379EB">
        <w:rPr>
          <w:rFonts w:ascii="Times New Roman" w:hAnsi="Times New Roman"/>
          <w:sz w:val="28"/>
          <w:szCs w:val="28"/>
        </w:rPr>
        <w:t>а</w:t>
      </w:r>
      <w:r w:rsidR="000379EB">
        <w:rPr>
          <w:rFonts w:ascii="Times New Roman" w:hAnsi="Times New Roman"/>
          <w:sz w:val="28"/>
          <w:szCs w:val="28"/>
        </w:rPr>
        <w:t xml:space="preserve"> инфляции;</w:t>
      </w:r>
    </w:p>
    <w:p w:rsidR="001A59EF" w:rsidRDefault="001A59EF" w:rsidP="001A59EF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в рамках осуществления жилищного и земельного контроля провести ревизию </w:t>
      </w:r>
      <w:r w:rsidR="00243151">
        <w:rPr>
          <w:rFonts w:ascii="Times New Roman" w:hAnsi="Times New Roman"/>
          <w:sz w:val="28"/>
          <w:szCs w:val="28"/>
          <w:lang w:eastAsia="ru-RU" w:bidi="ru-RU"/>
        </w:rPr>
        <w:t>зелё</w:t>
      </w:r>
      <w:r w:rsidRPr="001A59EF">
        <w:rPr>
          <w:rFonts w:ascii="Times New Roman" w:hAnsi="Times New Roman"/>
          <w:sz w:val="28"/>
          <w:szCs w:val="28"/>
          <w:lang w:eastAsia="ru-RU" w:bidi="ru-RU"/>
        </w:rPr>
        <w:t>ных насаждений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, расположенных </w:t>
      </w:r>
      <w:r w:rsidRPr="001A59EF">
        <w:rPr>
          <w:rFonts w:ascii="Times New Roman" w:hAnsi="Times New Roman"/>
          <w:sz w:val="28"/>
          <w:szCs w:val="28"/>
          <w:lang w:eastAsia="ru-RU" w:bidi="ru-RU"/>
        </w:rPr>
        <w:t xml:space="preserve">на придомовых территориях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многоквартирных домов, с последующей выдачей управляющим организациям </w:t>
      </w:r>
      <w:r w:rsidR="00243151">
        <w:rPr>
          <w:rFonts w:ascii="Times New Roman" w:hAnsi="Times New Roman"/>
          <w:sz w:val="28"/>
          <w:szCs w:val="28"/>
          <w:lang w:eastAsia="ru-RU" w:bidi="ru-RU"/>
        </w:rPr>
        <w:t>актов оценки зелё</w:t>
      </w:r>
      <w:r w:rsidRPr="001A59EF">
        <w:rPr>
          <w:rFonts w:ascii="Times New Roman" w:hAnsi="Times New Roman"/>
          <w:sz w:val="28"/>
          <w:szCs w:val="28"/>
          <w:lang w:eastAsia="ru-RU" w:bidi="ru-RU"/>
        </w:rPr>
        <w:t>ных насаждений и, при необходимости, порубочны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х билетов с составлением </w:t>
      </w:r>
      <w:r w:rsidR="00243151">
        <w:rPr>
          <w:rFonts w:ascii="Times New Roman" w:hAnsi="Times New Roman"/>
          <w:sz w:val="28"/>
          <w:szCs w:val="28"/>
          <w:lang w:eastAsia="ru-RU" w:bidi="ru-RU"/>
        </w:rPr>
        <w:t>графиков приведения зелё</w:t>
      </w:r>
      <w:r w:rsidRPr="001A59EF">
        <w:rPr>
          <w:rFonts w:ascii="Times New Roman" w:hAnsi="Times New Roman"/>
          <w:sz w:val="28"/>
          <w:szCs w:val="28"/>
          <w:lang w:eastAsia="ru-RU" w:bidi="ru-RU"/>
        </w:rPr>
        <w:t xml:space="preserve">ных насаждений, расположенных на </w:t>
      </w:r>
      <w:r w:rsidRPr="001A59EF">
        <w:rPr>
          <w:rFonts w:ascii="Times New Roman" w:hAnsi="Times New Roman"/>
          <w:sz w:val="28"/>
          <w:szCs w:val="28"/>
          <w:lang w:eastAsia="ru-RU" w:bidi="ru-RU"/>
        </w:rPr>
        <w:lastRenderedPageBreak/>
        <w:t xml:space="preserve">придомовых территориях </w:t>
      </w:r>
      <w:r>
        <w:rPr>
          <w:rFonts w:ascii="Times New Roman" w:hAnsi="Times New Roman"/>
          <w:sz w:val="28"/>
          <w:szCs w:val="28"/>
          <w:lang w:eastAsia="ru-RU" w:bidi="ru-RU"/>
        </w:rPr>
        <w:t>многоквартирных домов</w:t>
      </w:r>
      <w:r w:rsidRPr="001A59EF">
        <w:rPr>
          <w:rFonts w:ascii="Times New Roman" w:hAnsi="Times New Roman"/>
          <w:sz w:val="28"/>
          <w:szCs w:val="28"/>
          <w:lang w:eastAsia="ru-RU" w:bidi="ru-RU"/>
        </w:rPr>
        <w:t>, в соответстви</w:t>
      </w:r>
      <w:r>
        <w:rPr>
          <w:rFonts w:ascii="Times New Roman" w:hAnsi="Times New Roman"/>
          <w:sz w:val="28"/>
          <w:szCs w:val="28"/>
          <w:lang w:eastAsia="ru-RU" w:bidi="ru-RU"/>
        </w:rPr>
        <w:t>и с требованиями действующего законодательства;</w:t>
      </w:r>
    </w:p>
    <w:p w:rsidR="001A59EF" w:rsidRDefault="001A59EF" w:rsidP="00287BB1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1A59EF">
        <w:rPr>
          <w:rFonts w:ascii="Times New Roman" w:hAnsi="Times New Roman"/>
          <w:sz w:val="28"/>
          <w:szCs w:val="28"/>
          <w:lang w:eastAsia="ru-RU" w:bidi="ru-RU"/>
        </w:rPr>
        <w:t>активизировать жилищный контроль по выполнению управляющими организациями работ по текущему ремонту общего имущества многоквартирных домов</w:t>
      </w:r>
      <w:r w:rsidR="00377955">
        <w:rPr>
          <w:rFonts w:ascii="Times New Roman" w:hAnsi="Times New Roman"/>
          <w:sz w:val="28"/>
          <w:szCs w:val="28"/>
        </w:rPr>
        <w:t>;</w:t>
      </w:r>
    </w:p>
    <w:p w:rsidR="00377955" w:rsidRDefault="00377955" w:rsidP="000C0FF1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77955">
        <w:rPr>
          <w:rFonts w:ascii="Times New Roman" w:hAnsi="Times New Roman"/>
          <w:sz w:val="28"/>
          <w:szCs w:val="28"/>
        </w:rPr>
        <w:t xml:space="preserve">с целью обсуждения существующих проблем квартала, микрорайона, </w:t>
      </w:r>
      <w:r>
        <w:rPr>
          <w:rFonts w:ascii="Times New Roman" w:hAnsi="Times New Roman"/>
          <w:sz w:val="28"/>
          <w:szCs w:val="28"/>
        </w:rPr>
        <w:t xml:space="preserve">посёлка, села, городского поселения, района и определения способов их разрешения </w:t>
      </w:r>
      <w:r w:rsidRPr="00377955">
        <w:rPr>
          <w:rFonts w:ascii="Times New Roman" w:hAnsi="Times New Roman"/>
          <w:sz w:val="28"/>
          <w:szCs w:val="28"/>
        </w:rPr>
        <w:t>включить в планы работы на 2019 год и последующие годы орга</w:t>
      </w:r>
      <w:r>
        <w:rPr>
          <w:rFonts w:ascii="Times New Roman" w:hAnsi="Times New Roman"/>
          <w:sz w:val="28"/>
          <w:szCs w:val="28"/>
        </w:rPr>
        <w:t>низацию и проведение ежек</w:t>
      </w:r>
      <w:r w:rsidR="000379EB">
        <w:rPr>
          <w:rFonts w:ascii="Times New Roman" w:hAnsi="Times New Roman"/>
          <w:sz w:val="28"/>
          <w:szCs w:val="28"/>
        </w:rPr>
        <w:t>вартальных встреч с их жителями;</w:t>
      </w:r>
    </w:p>
    <w:p w:rsidR="000379EB" w:rsidRDefault="000379EB" w:rsidP="000379EB">
      <w:pPr>
        <w:pStyle w:val="a3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контроля за расходованием бюджетных средств и техническим состоянием муниципального имущества рассмотреть возможность создания структурного подразделения по взаимодействию с управляющими организациями и председателями советов многоквартирных домов;</w:t>
      </w:r>
    </w:p>
    <w:p w:rsidR="000379EB" w:rsidRPr="005D3B54" w:rsidRDefault="000379EB" w:rsidP="000379EB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5D3B54">
        <w:rPr>
          <w:rFonts w:ascii="Times New Roman" w:hAnsi="Times New Roman"/>
          <w:sz w:val="28"/>
          <w:szCs w:val="28"/>
        </w:rPr>
        <w:t xml:space="preserve">в целях повышения правовой грамотности населения в сфере предоставления жилищно-коммунальных услуг и </w:t>
      </w:r>
      <w:r>
        <w:rPr>
          <w:rFonts w:ascii="Times New Roman" w:hAnsi="Times New Roman"/>
          <w:sz w:val="28"/>
          <w:szCs w:val="28"/>
        </w:rPr>
        <w:t>снижения социальной напряжё</w:t>
      </w:r>
      <w:r w:rsidRPr="005D3B54">
        <w:rPr>
          <w:rFonts w:ascii="Times New Roman" w:hAnsi="Times New Roman"/>
          <w:sz w:val="28"/>
          <w:szCs w:val="28"/>
        </w:rPr>
        <w:t>нности</w:t>
      </w:r>
      <w:r>
        <w:rPr>
          <w:rFonts w:ascii="Times New Roman" w:hAnsi="Times New Roman"/>
          <w:sz w:val="28"/>
          <w:szCs w:val="28"/>
        </w:rPr>
        <w:t xml:space="preserve"> изучить возможность создания центра поддержки собственников жилья.</w:t>
      </w:r>
    </w:p>
    <w:p w:rsidR="00FC56DA" w:rsidRPr="00FC56DA" w:rsidRDefault="00B86DB5" w:rsidP="007660CC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B86DB5">
        <w:rPr>
          <w:rFonts w:ascii="Times New Roman" w:hAnsi="Times New Roman"/>
          <w:sz w:val="28"/>
          <w:szCs w:val="28"/>
        </w:rPr>
        <w:t>Рекомендовать Главе городского округа Самара</w:t>
      </w:r>
      <w:r w:rsidR="00FC56DA">
        <w:rPr>
          <w:rFonts w:ascii="Times New Roman" w:hAnsi="Times New Roman"/>
          <w:sz w:val="28"/>
          <w:szCs w:val="28"/>
        </w:rPr>
        <w:t>:</w:t>
      </w:r>
    </w:p>
    <w:p w:rsidR="00B86DB5" w:rsidRDefault="00B86DB5" w:rsidP="00FC56DA">
      <w:pPr>
        <w:pStyle w:val="a3"/>
        <w:numPr>
          <w:ilvl w:val="0"/>
          <w:numId w:val="31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FC56DA">
        <w:rPr>
          <w:rFonts w:ascii="Times New Roman" w:hAnsi="Times New Roman"/>
          <w:sz w:val="28"/>
          <w:szCs w:val="28"/>
        </w:rPr>
        <w:t>п</w:t>
      </w:r>
      <w:r w:rsidRPr="00FC56DA">
        <w:rPr>
          <w:rFonts w:ascii="Times New Roman" w:hAnsi="Times New Roman"/>
          <w:sz w:val="28"/>
          <w:szCs w:val="28"/>
          <w:lang w:eastAsia="ru-RU" w:bidi="ru-RU"/>
        </w:rPr>
        <w:t>одготовить техническое задание и обратиться на ко</w:t>
      </w:r>
      <w:r w:rsidR="00FC56DA" w:rsidRPr="00FC56DA">
        <w:rPr>
          <w:rFonts w:ascii="Times New Roman" w:hAnsi="Times New Roman"/>
          <w:sz w:val="28"/>
          <w:szCs w:val="28"/>
          <w:lang w:eastAsia="ru-RU" w:bidi="ru-RU"/>
        </w:rPr>
        <w:t>нкурсной основе в высшее учебное заведение</w:t>
      </w:r>
      <w:r w:rsidRPr="00FC56DA">
        <w:rPr>
          <w:rFonts w:ascii="Times New Roman" w:hAnsi="Times New Roman"/>
          <w:sz w:val="28"/>
          <w:szCs w:val="28"/>
          <w:lang w:eastAsia="ru-RU" w:bidi="ru-RU"/>
        </w:rPr>
        <w:t xml:space="preserve"> с предложением разработать пакет документации, регламентирующий деятельность управляющей организации по управлению многоквартирным домом (договоры; задание на виды работ; акты выполненных работ; порядок ведения учёта собираемых финансовых средств на лицевом счёте многоквартирного дома; порядок ежемесячной отчетности управляющих организаций перед </w:t>
      </w:r>
      <w:r w:rsidRPr="00FC56DA">
        <w:rPr>
          <w:rFonts w:ascii="Times New Roman" w:hAnsi="Times New Roman"/>
          <w:sz w:val="28"/>
          <w:szCs w:val="28"/>
        </w:rPr>
        <w:t>собственниками помещений в многоквартирных домах</w:t>
      </w:r>
      <w:r w:rsidR="00FC56DA">
        <w:rPr>
          <w:rFonts w:ascii="Times New Roman" w:hAnsi="Times New Roman"/>
          <w:sz w:val="28"/>
          <w:szCs w:val="28"/>
          <w:lang w:eastAsia="ru-RU" w:bidi="ru-RU"/>
        </w:rPr>
        <w:t xml:space="preserve"> и пр.);</w:t>
      </w:r>
    </w:p>
    <w:p w:rsidR="001D7C29" w:rsidRDefault="00FC56DA" w:rsidP="00A11E62">
      <w:pPr>
        <w:pStyle w:val="a3"/>
        <w:numPr>
          <w:ilvl w:val="0"/>
          <w:numId w:val="31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A11E62">
        <w:rPr>
          <w:rFonts w:ascii="Times New Roman" w:hAnsi="Times New Roman"/>
          <w:sz w:val="28"/>
          <w:szCs w:val="28"/>
          <w:lang w:eastAsia="ru-RU" w:bidi="ru-RU"/>
        </w:rPr>
        <w:t xml:space="preserve">по результатам подготовки </w:t>
      </w:r>
      <w:r w:rsidR="00A11E62" w:rsidRPr="00A11E62">
        <w:rPr>
          <w:rFonts w:ascii="Times New Roman" w:hAnsi="Times New Roman"/>
          <w:sz w:val="28"/>
          <w:szCs w:val="28"/>
          <w:lang w:eastAsia="ru-RU" w:bidi="ru-RU"/>
        </w:rPr>
        <w:t>пакета</w:t>
      </w:r>
      <w:r w:rsidR="00243151">
        <w:rPr>
          <w:rFonts w:ascii="Times New Roman" w:hAnsi="Times New Roman"/>
          <w:sz w:val="28"/>
          <w:szCs w:val="28"/>
          <w:lang w:eastAsia="ru-RU" w:bidi="ru-RU"/>
        </w:rPr>
        <w:t xml:space="preserve"> документации, регламентирующего</w:t>
      </w:r>
      <w:r w:rsidR="00A11E62" w:rsidRPr="00A11E62">
        <w:rPr>
          <w:rFonts w:ascii="Times New Roman" w:hAnsi="Times New Roman"/>
          <w:sz w:val="28"/>
          <w:szCs w:val="28"/>
          <w:lang w:eastAsia="ru-RU" w:bidi="ru-RU"/>
        </w:rPr>
        <w:t xml:space="preserve"> деятельность управляющей организации по управлению многоквартирным домом, обратиться в Самарскую Губернскую Думу для принятия </w:t>
      </w:r>
      <w:r w:rsidR="00A11E62">
        <w:rPr>
          <w:rFonts w:ascii="Times New Roman" w:hAnsi="Times New Roman"/>
          <w:sz w:val="28"/>
          <w:szCs w:val="28"/>
        </w:rPr>
        <w:t>модельных нормативных правовых актов</w:t>
      </w:r>
      <w:r w:rsidR="00A11E62" w:rsidRPr="00A11E62">
        <w:rPr>
          <w:rFonts w:ascii="Times New Roman" w:hAnsi="Times New Roman"/>
          <w:sz w:val="28"/>
          <w:szCs w:val="28"/>
        </w:rPr>
        <w:t xml:space="preserve"> для муниципальных образований в Самарской области</w:t>
      </w:r>
      <w:r w:rsidR="00857FA1">
        <w:rPr>
          <w:rFonts w:ascii="Times New Roman" w:hAnsi="Times New Roman"/>
          <w:sz w:val="28"/>
          <w:szCs w:val="28"/>
        </w:rPr>
        <w:t>;</w:t>
      </w:r>
    </w:p>
    <w:p w:rsidR="007D18C4" w:rsidRPr="00DA21C8" w:rsidRDefault="007D18C4" w:rsidP="00DA21C8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DA21C8">
        <w:rPr>
          <w:rFonts w:ascii="Times New Roman" w:hAnsi="Times New Roman"/>
          <w:sz w:val="28"/>
          <w:szCs w:val="28"/>
        </w:rPr>
        <w:t>Предложить Уполномоченному по правам человека в Самарской области взять на контроль исполнение рекомендаций.</w:t>
      </w:r>
    </w:p>
    <w:p w:rsidR="009D2497" w:rsidRPr="009D2497" w:rsidRDefault="009D2497" w:rsidP="007D18C4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  <w:bookmarkStart w:id="1" w:name="_GoBack"/>
      <w:bookmarkEnd w:id="1"/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610543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E053AC">
      <w:headerReference w:type="default" r:id="rId8"/>
      <w:pgSz w:w="11906" w:h="16838"/>
      <w:pgMar w:top="709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81C" w:rsidRDefault="0088381C" w:rsidP="001B2683">
      <w:pPr>
        <w:spacing w:after="0" w:line="240" w:lineRule="auto"/>
      </w:pPr>
      <w:r>
        <w:separator/>
      </w:r>
    </w:p>
  </w:endnote>
  <w:endnote w:type="continuationSeparator" w:id="0">
    <w:p w:rsidR="0088381C" w:rsidRDefault="0088381C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81C" w:rsidRDefault="0088381C" w:rsidP="001B2683">
      <w:pPr>
        <w:spacing w:after="0" w:line="240" w:lineRule="auto"/>
      </w:pPr>
      <w:r>
        <w:separator/>
      </w:r>
    </w:p>
  </w:footnote>
  <w:footnote w:type="continuationSeparator" w:id="0">
    <w:p w:rsidR="0088381C" w:rsidRDefault="0088381C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13A">
          <w:rPr>
            <w:noProof/>
          </w:rPr>
          <w:t>6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9593373"/>
    <w:multiLevelType w:val="hybridMultilevel"/>
    <w:tmpl w:val="06B01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224407"/>
    <w:multiLevelType w:val="hybridMultilevel"/>
    <w:tmpl w:val="9AEE1D52"/>
    <w:lvl w:ilvl="0" w:tplc="04190001">
      <w:start w:val="1"/>
      <w:numFmt w:val="bullet"/>
      <w:lvlText w:val=""/>
      <w:lvlJc w:val="left"/>
      <w:pPr>
        <w:ind w:left="8929" w:hanging="99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170FE9"/>
    <w:multiLevelType w:val="hybridMultilevel"/>
    <w:tmpl w:val="AFD2A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601BE8"/>
    <w:multiLevelType w:val="hybridMultilevel"/>
    <w:tmpl w:val="70BA0872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53D28"/>
    <w:multiLevelType w:val="multilevel"/>
    <w:tmpl w:val="F04AE1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65681C"/>
    <w:multiLevelType w:val="hybridMultilevel"/>
    <w:tmpl w:val="2948117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4E7F9F"/>
    <w:multiLevelType w:val="multilevel"/>
    <w:tmpl w:val="5F0A6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220DFC"/>
    <w:multiLevelType w:val="hybridMultilevel"/>
    <w:tmpl w:val="3DC86D6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A606FD"/>
    <w:multiLevelType w:val="hybridMultilevel"/>
    <w:tmpl w:val="7428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A5575"/>
    <w:multiLevelType w:val="hybridMultilevel"/>
    <w:tmpl w:val="82D25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73340"/>
    <w:multiLevelType w:val="hybridMultilevel"/>
    <w:tmpl w:val="45EC05B2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4"/>
  </w:num>
  <w:num w:numId="4">
    <w:abstractNumId w:val="10"/>
  </w:num>
  <w:num w:numId="5">
    <w:abstractNumId w:val="0"/>
  </w:num>
  <w:num w:numId="6">
    <w:abstractNumId w:val="22"/>
  </w:num>
  <w:num w:numId="7">
    <w:abstractNumId w:val="1"/>
  </w:num>
  <w:num w:numId="8">
    <w:abstractNumId w:val="14"/>
  </w:num>
  <w:num w:numId="9">
    <w:abstractNumId w:val="6"/>
  </w:num>
  <w:num w:numId="10">
    <w:abstractNumId w:val="26"/>
  </w:num>
  <w:num w:numId="11">
    <w:abstractNumId w:val="20"/>
  </w:num>
  <w:num w:numId="12">
    <w:abstractNumId w:val="8"/>
  </w:num>
  <w:num w:numId="13">
    <w:abstractNumId w:val="2"/>
  </w:num>
  <w:num w:numId="14">
    <w:abstractNumId w:val="28"/>
  </w:num>
  <w:num w:numId="15">
    <w:abstractNumId w:val="27"/>
  </w:num>
  <w:num w:numId="16">
    <w:abstractNumId w:val="16"/>
  </w:num>
  <w:num w:numId="17">
    <w:abstractNumId w:val="4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30"/>
  </w:num>
  <w:num w:numId="23">
    <w:abstractNumId w:val="25"/>
  </w:num>
  <w:num w:numId="24">
    <w:abstractNumId w:val="9"/>
  </w:num>
  <w:num w:numId="25">
    <w:abstractNumId w:val="29"/>
  </w:num>
  <w:num w:numId="26">
    <w:abstractNumId w:val="1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1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4F63"/>
    <w:rsid w:val="000065FD"/>
    <w:rsid w:val="000129AE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9EB"/>
    <w:rsid w:val="00037FD8"/>
    <w:rsid w:val="00040D53"/>
    <w:rsid w:val="000416C6"/>
    <w:rsid w:val="00042A19"/>
    <w:rsid w:val="00044101"/>
    <w:rsid w:val="00044442"/>
    <w:rsid w:val="000456B3"/>
    <w:rsid w:val="00047083"/>
    <w:rsid w:val="00050772"/>
    <w:rsid w:val="00051194"/>
    <w:rsid w:val="00054DA4"/>
    <w:rsid w:val="00057841"/>
    <w:rsid w:val="00061E69"/>
    <w:rsid w:val="00062C67"/>
    <w:rsid w:val="00062F55"/>
    <w:rsid w:val="0006509A"/>
    <w:rsid w:val="00065AB8"/>
    <w:rsid w:val="00066228"/>
    <w:rsid w:val="0007303D"/>
    <w:rsid w:val="0007444A"/>
    <w:rsid w:val="00076A9F"/>
    <w:rsid w:val="00077462"/>
    <w:rsid w:val="000808D7"/>
    <w:rsid w:val="00082E7F"/>
    <w:rsid w:val="00084CC1"/>
    <w:rsid w:val="00085FCF"/>
    <w:rsid w:val="0009135E"/>
    <w:rsid w:val="00094DC5"/>
    <w:rsid w:val="0009567B"/>
    <w:rsid w:val="00095F9A"/>
    <w:rsid w:val="00096603"/>
    <w:rsid w:val="000A06B8"/>
    <w:rsid w:val="000A0B99"/>
    <w:rsid w:val="000A1EFB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B7612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E68A9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07AC0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66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9EF"/>
    <w:rsid w:val="001A5B70"/>
    <w:rsid w:val="001B0E80"/>
    <w:rsid w:val="001B0FBC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D7C29"/>
    <w:rsid w:val="001E2212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322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4875"/>
    <w:rsid w:val="00236787"/>
    <w:rsid w:val="00240376"/>
    <w:rsid w:val="00240515"/>
    <w:rsid w:val="00240547"/>
    <w:rsid w:val="00243151"/>
    <w:rsid w:val="00252715"/>
    <w:rsid w:val="00252EFE"/>
    <w:rsid w:val="00255E83"/>
    <w:rsid w:val="00255F6A"/>
    <w:rsid w:val="002578D4"/>
    <w:rsid w:val="0026122D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1350"/>
    <w:rsid w:val="002B52D6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4D14"/>
    <w:rsid w:val="00305B20"/>
    <w:rsid w:val="003060AA"/>
    <w:rsid w:val="00306379"/>
    <w:rsid w:val="00307D43"/>
    <w:rsid w:val="0031213A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1E8D"/>
    <w:rsid w:val="00353DAE"/>
    <w:rsid w:val="00364C85"/>
    <w:rsid w:val="00366ADB"/>
    <w:rsid w:val="00367D99"/>
    <w:rsid w:val="00370302"/>
    <w:rsid w:val="00372471"/>
    <w:rsid w:val="00373264"/>
    <w:rsid w:val="00373F0C"/>
    <w:rsid w:val="00376B66"/>
    <w:rsid w:val="00377955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5032"/>
    <w:rsid w:val="004467EE"/>
    <w:rsid w:val="0044765A"/>
    <w:rsid w:val="00450C89"/>
    <w:rsid w:val="0045366A"/>
    <w:rsid w:val="00456ED6"/>
    <w:rsid w:val="00460E55"/>
    <w:rsid w:val="00461A56"/>
    <w:rsid w:val="00462BA7"/>
    <w:rsid w:val="004638DD"/>
    <w:rsid w:val="00467174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13B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2DB2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3B54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24EAF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E6498"/>
    <w:rsid w:val="006F1B4E"/>
    <w:rsid w:val="006F1C96"/>
    <w:rsid w:val="006F2899"/>
    <w:rsid w:val="006F2C8A"/>
    <w:rsid w:val="006F66EB"/>
    <w:rsid w:val="007003D7"/>
    <w:rsid w:val="0070491B"/>
    <w:rsid w:val="00707C4A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4EA5"/>
    <w:rsid w:val="0072630B"/>
    <w:rsid w:val="00732034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3429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18C4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31CB2"/>
    <w:rsid w:val="008321F0"/>
    <w:rsid w:val="00835654"/>
    <w:rsid w:val="00840A2A"/>
    <w:rsid w:val="00842849"/>
    <w:rsid w:val="00851004"/>
    <w:rsid w:val="00853A6C"/>
    <w:rsid w:val="0085466E"/>
    <w:rsid w:val="008546E9"/>
    <w:rsid w:val="0085470C"/>
    <w:rsid w:val="00854763"/>
    <w:rsid w:val="008575A1"/>
    <w:rsid w:val="00857F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645"/>
    <w:rsid w:val="00874C5B"/>
    <w:rsid w:val="00876FD1"/>
    <w:rsid w:val="008778C3"/>
    <w:rsid w:val="00877FBA"/>
    <w:rsid w:val="00880254"/>
    <w:rsid w:val="00881CC4"/>
    <w:rsid w:val="00882D96"/>
    <w:rsid w:val="008833DD"/>
    <w:rsid w:val="0088381C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1273"/>
    <w:rsid w:val="008E1512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63CB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3357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2497"/>
    <w:rsid w:val="009D4290"/>
    <w:rsid w:val="009D5770"/>
    <w:rsid w:val="009E0C6C"/>
    <w:rsid w:val="009E0FA0"/>
    <w:rsid w:val="009E429C"/>
    <w:rsid w:val="009E4599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043A1"/>
    <w:rsid w:val="00A10861"/>
    <w:rsid w:val="00A11E62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05A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2D06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22F9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646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86DB5"/>
    <w:rsid w:val="00B90813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59D8"/>
    <w:rsid w:val="00BB60EE"/>
    <w:rsid w:val="00BC1F54"/>
    <w:rsid w:val="00BC3634"/>
    <w:rsid w:val="00BC608E"/>
    <w:rsid w:val="00BD044A"/>
    <w:rsid w:val="00BD0C4E"/>
    <w:rsid w:val="00BD1E2F"/>
    <w:rsid w:val="00BD3588"/>
    <w:rsid w:val="00BE019C"/>
    <w:rsid w:val="00BE1DC3"/>
    <w:rsid w:val="00BE3762"/>
    <w:rsid w:val="00BF1AE4"/>
    <w:rsid w:val="00BF4A56"/>
    <w:rsid w:val="00BF52AF"/>
    <w:rsid w:val="00C008AF"/>
    <w:rsid w:val="00C015AF"/>
    <w:rsid w:val="00C01843"/>
    <w:rsid w:val="00C0455C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37CA1"/>
    <w:rsid w:val="00C404B4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70F9D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3226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1C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46D2"/>
    <w:rsid w:val="00E053AC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835"/>
    <w:rsid w:val="00E409C3"/>
    <w:rsid w:val="00E4312E"/>
    <w:rsid w:val="00E43A12"/>
    <w:rsid w:val="00E44BC8"/>
    <w:rsid w:val="00E45368"/>
    <w:rsid w:val="00E4708D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2B77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2A88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35"/>
    <w:rsid w:val="00F976A9"/>
    <w:rsid w:val="00FA021A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6DA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118FE-9AF7-45FC-8D40-C5DE1C02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B86D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e"/>
    <w:rsid w:val="00B86DB5"/>
    <w:pPr>
      <w:widowControl w:val="0"/>
      <w:shd w:val="clear" w:color="auto" w:fill="FFFFFF"/>
      <w:spacing w:after="0" w:line="274" w:lineRule="exact"/>
      <w:ind w:hanging="400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C6F6-5417-4E9D-9EAE-B2A93A3F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admin</cp:lastModifiedBy>
  <cp:revision>2</cp:revision>
  <cp:lastPrinted>2018-11-27T12:25:00Z</cp:lastPrinted>
  <dcterms:created xsi:type="dcterms:W3CDTF">2018-11-30T06:46:00Z</dcterms:created>
  <dcterms:modified xsi:type="dcterms:W3CDTF">2018-11-30T06:46:00Z</dcterms:modified>
</cp:coreProperties>
</file>