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Анализ обращений граждан </w:t>
      </w:r>
    </w:p>
    <w:p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к Уполномоченному по правам человека в Самарской области </w:t>
      </w:r>
    </w:p>
    <w:p w:rsidR="00BE23A4" w:rsidRPr="008C6C31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в </w:t>
      </w:r>
      <w:r w:rsidR="001A1157">
        <w:rPr>
          <w:rFonts w:ascii="Times New Roman" w:hAnsi="Times New Roman"/>
          <w:b/>
          <w:sz w:val="28"/>
          <w:szCs w:val="28"/>
        </w:rPr>
        <w:t>дека</w:t>
      </w:r>
      <w:r w:rsidR="00B93826">
        <w:rPr>
          <w:rFonts w:ascii="Times New Roman" w:hAnsi="Times New Roman"/>
          <w:b/>
          <w:sz w:val="28"/>
          <w:szCs w:val="28"/>
        </w:rPr>
        <w:t>бре</w:t>
      </w:r>
      <w:r w:rsidR="005C5B11">
        <w:rPr>
          <w:rFonts w:ascii="Times New Roman" w:hAnsi="Times New Roman"/>
          <w:b/>
          <w:sz w:val="28"/>
          <w:szCs w:val="28"/>
        </w:rPr>
        <w:t xml:space="preserve"> </w:t>
      </w:r>
      <w:r w:rsidRPr="00865F49">
        <w:rPr>
          <w:rFonts w:ascii="Times New Roman" w:hAnsi="Times New Roman"/>
          <w:b/>
          <w:sz w:val="28"/>
          <w:szCs w:val="28"/>
        </w:rPr>
        <w:t>201</w:t>
      </w:r>
      <w:r w:rsidR="00944277">
        <w:rPr>
          <w:rFonts w:ascii="Times New Roman" w:hAnsi="Times New Roman"/>
          <w:b/>
          <w:sz w:val="28"/>
          <w:szCs w:val="28"/>
        </w:rPr>
        <w:t>8</w:t>
      </w:r>
      <w:r w:rsidRPr="00865F49">
        <w:rPr>
          <w:rFonts w:ascii="Times New Roman" w:hAnsi="Times New Roman"/>
          <w:b/>
          <w:sz w:val="28"/>
          <w:szCs w:val="28"/>
        </w:rPr>
        <w:t xml:space="preserve"> год</w:t>
      </w:r>
      <w:r w:rsidR="00944277">
        <w:rPr>
          <w:rFonts w:ascii="Times New Roman" w:hAnsi="Times New Roman"/>
          <w:b/>
          <w:sz w:val="28"/>
          <w:szCs w:val="28"/>
        </w:rPr>
        <w:t>а</w:t>
      </w:r>
      <w:r w:rsidR="00BE23A4">
        <w:rPr>
          <w:rStyle w:val="a5"/>
          <w:rFonts w:ascii="Times New Roman" w:hAnsi="Times New Roman"/>
          <w:b/>
          <w:sz w:val="28"/>
          <w:szCs w:val="28"/>
          <w:lang w:eastAsia="ru-RU"/>
        </w:rPr>
        <w:footnoteReference w:id="1"/>
      </w:r>
    </w:p>
    <w:p w:rsidR="00BE23A4" w:rsidRPr="008C6C31" w:rsidRDefault="00BE23A4" w:rsidP="00BE2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E23A4" w:rsidRDefault="00BE23A4" w:rsidP="0086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В адрес Уполномоченного по правам человека в Самарской области в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1157">
        <w:rPr>
          <w:rFonts w:ascii="Times New Roman" w:hAnsi="Times New Roman"/>
          <w:sz w:val="28"/>
          <w:szCs w:val="28"/>
          <w:lang w:eastAsia="ru-RU"/>
        </w:rPr>
        <w:t>дека</w:t>
      </w:r>
      <w:r w:rsidR="00B93826">
        <w:rPr>
          <w:rFonts w:ascii="Times New Roman" w:hAnsi="Times New Roman"/>
          <w:sz w:val="28"/>
          <w:szCs w:val="28"/>
          <w:lang w:eastAsia="ru-RU"/>
        </w:rPr>
        <w:t>бре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944277">
        <w:rPr>
          <w:rFonts w:ascii="Times New Roman" w:hAnsi="Times New Roman"/>
          <w:sz w:val="28"/>
          <w:szCs w:val="28"/>
          <w:lang w:eastAsia="ru-RU"/>
        </w:rPr>
        <w:t>8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944277">
        <w:rPr>
          <w:rFonts w:ascii="Times New Roman" w:hAnsi="Times New Roman"/>
          <w:sz w:val="28"/>
          <w:szCs w:val="28"/>
          <w:lang w:eastAsia="ru-RU"/>
        </w:rPr>
        <w:t>а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 w:rsidR="00B40E7C">
        <w:rPr>
          <w:rFonts w:ascii="Times New Roman" w:hAnsi="Times New Roman"/>
          <w:sz w:val="28"/>
          <w:szCs w:val="28"/>
          <w:lang w:eastAsia="ru-RU"/>
        </w:rPr>
        <w:t>347</w:t>
      </w:r>
      <w:r w:rsidR="001274E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 w:rsidR="006E4A13">
        <w:rPr>
          <w:rFonts w:ascii="Times New Roman" w:hAnsi="Times New Roman"/>
          <w:sz w:val="28"/>
          <w:szCs w:val="28"/>
          <w:lang w:eastAsia="ru-RU"/>
        </w:rPr>
        <w:t>й</w:t>
      </w:r>
      <w:r w:rsidR="00860E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граждан. </w:t>
      </w:r>
    </w:p>
    <w:p w:rsidR="00BE23A4" w:rsidRPr="008C6C31" w:rsidRDefault="00BE23A4" w:rsidP="00865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В структуре обращений граждан </w:t>
      </w:r>
      <w:r w:rsidR="00FA7DCA">
        <w:rPr>
          <w:rFonts w:ascii="Times New Roman" w:hAnsi="Times New Roman"/>
          <w:sz w:val="28"/>
          <w:szCs w:val="28"/>
          <w:lang w:eastAsia="ru-RU"/>
        </w:rPr>
        <w:t>57</w:t>
      </w:r>
      <w:r w:rsidR="00C137C2">
        <w:rPr>
          <w:rFonts w:ascii="Times New Roman" w:hAnsi="Times New Roman"/>
          <w:sz w:val="28"/>
          <w:szCs w:val="28"/>
          <w:lang w:eastAsia="ru-RU"/>
        </w:rPr>
        <w:t>,</w:t>
      </w:r>
      <w:r w:rsidR="00EC02B8">
        <w:rPr>
          <w:rFonts w:ascii="Times New Roman" w:hAnsi="Times New Roman"/>
          <w:sz w:val="28"/>
          <w:szCs w:val="28"/>
          <w:lang w:eastAsia="ru-RU"/>
        </w:rPr>
        <w:t>3</w:t>
      </w:r>
      <w:r w:rsidRPr="008C6C31">
        <w:rPr>
          <w:rFonts w:ascii="Times New Roman" w:hAnsi="Times New Roman"/>
          <w:sz w:val="28"/>
          <w:szCs w:val="28"/>
          <w:lang w:eastAsia="ru-RU"/>
        </w:rPr>
        <w:t>% составляют письменные обращения (</w:t>
      </w:r>
      <w:r w:rsidR="00FA7DCA">
        <w:rPr>
          <w:rFonts w:ascii="Times New Roman" w:hAnsi="Times New Roman"/>
          <w:sz w:val="28"/>
          <w:szCs w:val="28"/>
          <w:lang w:eastAsia="ru-RU"/>
        </w:rPr>
        <w:t>19</w:t>
      </w:r>
      <w:r w:rsidR="00EC02B8">
        <w:rPr>
          <w:rFonts w:ascii="Times New Roman" w:hAnsi="Times New Roman"/>
          <w:sz w:val="28"/>
          <w:szCs w:val="28"/>
          <w:lang w:eastAsia="ru-RU"/>
        </w:rPr>
        <w:t>9</w:t>
      </w:r>
      <w:r w:rsidR="001274EC">
        <w:rPr>
          <w:rFonts w:ascii="Times New Roman" w:hAnsi="Times New Roman"/>
          <w:sz w:val="28"/>
          <w:szCs w:val="28"/>
          <w:lang w:eastAsia="ru-RU"/>
        </w:rPr>
        <w:t>)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7DCA">
        <w:rPr>
          <w:rFonts w:ascii="Times New Roman" w:hAnsi="Times New Roman"/>
          <w:sz w:val="28"/>
          <w:szCs w:val="28"/>
          <w:lang w:eastAsia="ru-RU"/>
        </w:rPr>
        <w:t>42</w:t>
      </w:r>
      <w:r w:rsidR="00A33531">
        <w:rPr>
          <w:rFonts w:ascii="Times New Roman" w:hAnsi="Times New Roman"/>
          <w:sz w:val="28"/>
          <w:szCs w:val="28"/>
          <w:lang w:eastAsia="ru-RU"/>
        </w:rPr>
        <w:t>,</w:t>
      </w:r>
      <w:r w:rsidR="00EC02B8">
        <w:rPr>
          <w:rFonts w:ascii="Times New Roman" w:hAnsi="Times New Roman"/>
          <w:sz w:val="28"/>
          <w:szCs w:val="28"/>
          <w:lang w:eastAsia="ru-RU"/>
        </w:rPr>
        <w:t>7</w:t>
      </w:r>
      <w:r w:rsidRPr="008C6C31">
        <w:rPr>
          <w:rFonts w:ascii="Times New Roman" w:hAnsi="Times New Roman"/>
          <w:sz w:val="28"/>
          <w:szCs w:val="28"/>
          <w:lang w:eastAsia="ru-RU"/>
        </w:rPr>
        <w:t>% - устные обращения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FA7DCA">
        <w:rPr>
          <w:rFonts w:ascii="Times New Roman" w:hAnsi="Times New Roman"/>
          <w:sz w:val="28"/>
          <w:szCs w:val="28"/>
          <w:lang w:eastAsia="ru-RU"/>
        </w:rPr>
        <w:t>148</w:t>
      </w:r>
      <w:r w:rsidR="00944277">
        <w:rPr>
          <w:rFonts w:ascii="Times New Roman" w:hAnsi="Times New Roman"/>
          <w:sz w:val="28"/>
          <w:szCs w:val="28"/>
          <w:lang w:eastAsia="ru-RU"/>
        </w:rPr>
        <w:t>)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</w:p>
    <w:p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A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C41734E" wp14:editId="65F143FC">
            <wp:extent cx="5915025" cy="3352800"/>
            <wp:effectExtent l="0" t="0" r="9525" b="0"/>
            <wp:docPr id="161" name="Диаграмма 1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52F3A" w:rsidRPr="008C6C31" w:rsidRDefault="00652F3A" w:rsidP="00865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3531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Наибольшая доля поступающих обращений - </w:t>
      </w:r>
      <w:r w:rsidR="00C137C2">
        <w:rPr>
          <w:rFonts w:ascii="Times New Roman" w:hAnsi="Times New Roman"/>
          <w:sz w:val="28"/>
          <w:szCs w:val="28"/>
          <w:lang w:eastAsia="ru-RU"/>
        </w:rPr>
        <w:t>более</w:t>
      </w:r>
      <w:r w:rsidRPr="00F113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7DCA">
        <w:rPr>
          <w:rFonts w:ascii="Times New Roman" w:hAnsi="Times New Roman"/>
          <w:sz w:val="28"/>
          <w:szCs w:val="28"/>
          <w:lang w:eastAsia="ru-RU"/>
        </w:rPr>
        <w:t>80</w:t>
      </w:r>
      <w:r w:rsidR="00514097">
        <w:rPr>
          <w:rFonts w:ascii="Times New Roman" w:hAnsi="Times New Roman"/>
          <w:sz w:val="28"/>
          <w:szCs w:val="28"/>
          <w:lang w:eastAsia="ru-RU"/>
        </w:rPr>
        <w:t>%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городских округов Самарской области. </w:t>
      </w:r>
    </w:p>
    <w:p w:rsidR="00BE23A4" w:rsidRPr="008C6C31" w:rsidRDefault="00702DA2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Около </w:t>
      </w:r>
      <w:r w:rsidR="006E4A13">
        <w:rPr>
          <w:rFonts w:ascii="Times New Roman" w:hAnsi="Times New Roman"/>
          <w:sz w:val="28"/>
          <w:szCs w:val="28"/>
          <w:lang w:eastAsia="ru-RU"/>
        </w:rPr>
        <w:t>5</w:t>
      </w:r>
      <w:r w:rsidR="00BE23A4" w:rsidRPr="00FC4B54">
        <w:rPr>
          <w:rFonts w:ascii="Times New Roman" w:hAnsi="Times New Roman"/>
          <w:sz w:val="28"/>
          <w:szCs w:val="28"/>
          <w:lang w:eastAsia="ru-RU"/>
        </w:rPr>
        <w:t>%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обращений, исходя из сведений об их авторах и существа излагаемого вопроса, не представляется возможным установить принадлежность автора к какому – либо муниципальному образованию. В основном</w:t>
      </w:r>
      <w:r w:rsidR="00852FE9">
        <w:rPr>
          <w:rFonts w:ascii="Times New Roman" w:hAnsi="Times New Roman"/>
          <w:sz w:val="28"/>
          <w:szCs w:val="28"/>
          <w:lang w:eastAsia="ru-RU"/>
        </w:rPr>
        <w:t>,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указанный тип обращений поступает к Уполномоченному по правам человека в Самарской области посредством информационно-телекоммуникационной сети «Интернет» и касается разъяснений действующего законодательства, регулирующего защиту того или иного комплекса прав и свобод человека.</w:t>
      </w:r>
    </w:p>
    <w:p w:rsidR="00BE23A4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242424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Подавляющее количество обращений</w:t>
      </w:r>
      <w:r w:rsidR="00C137C2">
        <w:rPr>
          <w:rFonts w:ascii="Times New Roman" w:hAnsi="Times New Roman"/>
          <w:sz w:val="28"/>
          <w:szCs w:val="28"/>
          <w:lang w:eastAsia="ru-RU"/>
        </w:rPr>
        <w:t xml:space="preserve"> (более </w:t>
      </w:r>
      <w:r w:rsidR="00FA7DCA">
        <w:rPr>
          <w:rFonts w:ascii="Times New Roman" w:hAnsi="Times New Roman"/>
          <w:sz w:val="28"/>
          <w:szCs w:val="28"/>
          <w:lang w:eastAsia="ru-RU"/>
        </w:rPr>
        <w:t>75</w:t>
      </w:r>
      <w:bookmarkStart w:id="0" w:name="_GoBack"/>
      <w:bookmarkEnd w:id="0"/>
      <w:r w:rsidR="00C137C2">
        <w:rPr>
          <w:rFonts w:ascii="Times New Roman" w:hAnsi="Times New Roman"/>
          <w:sz w:val="28"/>
          <w:szCs w:val="28"/>
          <w:lang w:eastAsia="ru-RU"/>
        </w:rPr>
        <w:t>%)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поступаю</w:t>
      </w:r>
      <w:r>
        <w:rPr>
          <w:rFonts w:ascii="Times New Roman" w:hAnsi="Times New Roman"/>
          <w:sz w:val="28"/>
          <w:szCs w:val="28"/>
          <w:lang w:eastAsia="ru-RU"/>
        </w:rPr>
        <w:t>щих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из городских округов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</w:t>
      </w:r>
      <w:r w:rsidR="007C7491"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Pr="008C6C31">
        <w:rPr>
          <w:rFonts w:ascii="Times New Roman" w:hAnsi="Times New Roman"/>
          <w:sz w:val="28"/>
          <w:szCs w:val="28"/>
          <w:lang w:eastAsia="ru-RU"/>
        </w:rPr>
        <w:t>округ</w:t>
      </w:r>
      <w:r w:rsidR="007C7491">
        <w:rPr>
          <w:rFonts w:ascii="Times New Roman" w:hAnsi="Times New Roman"/>
          <w:sz w:val="28"/>
          <w:szCs w:val="28"/>
          <w:lang w:eastAsia="ru-RU"/>
        </w:rPr>
        <w:t>ов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Самара</w:t>
      </w:r>
      <w:r w:rsidR="007C7491">
        <w:rPr>
          <w:rFonts w:ascii="Times New Roman" w:hAnsi="Times New Roman"/>
          <w:sz w:val="28"/>
          <w:szCs w:val="28"/>
          <w:lang w:eastAsia="ru-RU"/>
        </w:rPr>
        <w:t xml:space="preserve"> и Тольятти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  <w:r w:rsidRPr="008C6C31">
        <w:rPr>
          <w:rFonts w:ascii="Times New Roman" w:hAnsi="Times New Roman"/>
          <w:noProof/>
          <w:color w:val="242424"/>
          <w:sz w:val="28"/>
          <w:szCs w:val="28"/>
          <w:lang w:eastAsia="ru-RU"/>
        </w:rPr>
        <w:t xml:space="preserve"> </w:t>
      </w:r>
    </w:p>
    <w:p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E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9D8" w:rsidRDefault="00B009D8" w:rsidP="00BE23A4">
      <w:pPr>
        <w:spacing w:after="0" w:line="240" w:lineRule="auto"/>
      </w:pPr>
      <w:r>
        <w:separator/>
      </w:r>
    </w:p>
  </w:endnote>
  <w:endnote w:type="continuationSeparator" w:id="0">
    <w:p w:rsidR="00B009D8" w:rsidRDefault="00B009D8" w:rsidP="00BE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9D8" w:rsidRDefault="00B009D8" w:rsidP="00BE23A4">
      <w:pPr>
        <w:spacing w:after="0" w:line="240" w:lineRule="auto"/>
      </w:pPr>
      <w:r>
        <w:separator/>
      </w:r>
    </w:p>
  </w:footnote>
  <w:footnote w:type="continuationSeparator" w:id="0">
    <w:p w:rsidR="00B009D8" w:rsidRDefault="00B009D8" w:rsidP="00BE23A4">
      <w:pPr>
        <w:spacing w:after="0" w:line="240" w:lineRule="auto"/>
      </w:pPr>
      <w:r>
        <w:continuationSeparator/>
      </w:r>
    </w:p>
  </w:footnote>
  <w:footnote w:id="1">
    <w:p w:rsidR="00F1139E" w:rsidRDefault="00F1139E" w:rsidP="00BE23A4">
      <w:pPr>
        <w:pStyle w:val="a3"/>
      </w:pPr>
      <w:r>
        <w:rPr>
          <w:rStyle w:val="a5"/>
        </w:rPr>
        <w:footnoteRef/>
      </w:r>
      <w:r>
        <w:t xml:space="preserve"> </w:t>
      </w:r>
      <w:r w:rsidRPr="00890279">
        <w:t>Данные</w:t>
      </w:r>
      <w:r>
        <w:t>,</w:t>
      </w:r>
      <w:r w:rsidRPr="00890279">
        <w:t xml:space="preserve"> представлен</w:t>
      </w:r>
      <w:r>
        <w:t>н</w:t>
      </w:r>
      <w:r w:rsidRPr="00890279">
        <w:t>ы</w:t>
      </w:r>
      <w:r>
        <w:t xml:space="preserve">е в настоящем разделе, сформированы </w:t>
      </w:r>
      <w:r w:rsidRPr="00890279">
        <w:t xml:space="preserve">на основе информации </w:t>
      </w:r>
      <w:r>
        <w:t xml:space="preserve">выведенной </w:t>
      </w:r>
      <w:r w:rsidRPr="00890279">
        <w:t>из Базы электронного документооборота аппарата Уполномоченного по правам человека в Самарской области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A4"/>
    <w:rsid w:val="000103FA"/>
    <w:rsid w:val="00010744"/>
    <w:rsid w:val="000312AD"/>
    <w:rsid w:val="00040992"/>
    <w:rsid w:val="00045022"/>
    <w:rsid w:val="0006188A"/>
    <w:rsid w:val="000E35BD"/>
    <w:rsid w:val="0010469D"/>
    <w:rsid w:val="0011270C"/>
    <w:rsid w:val="001274EC"/>
    <w:rsid w:val="00145479"/>
    <w:rsid w:val="00156FEE"/>
    <w:rsid w:val="001A1157"/>
    <w:rsid w:val="001C7E3D"/>
    <w:rsid w:val="002662CF"/>
    <w:rsid w:val="00267287"/>
    <w:rsid w:val="002A238F"/>
    <w:rsid w:val="002E46EB"/>
    <w:rsid w:val="003C6D1C"/>
    <w:rsid w:val="00421BB2"/>
    <w:rsid w:val="00431FA1"/>
    <w:rsid w:val="004805DD"/>
    <w:rsid w:val="00514097"/>
    <w:rsid w:val="00527F9F"/>
    <w:rsid w:val="00560584"/>
    <w:rsid w:val="005C5B11"/>
    <w:rsid w:val="0062508D"/>
    <w:rsid w:val="00652F3A"/>
    <w:rsid w:val="006B3DF6"/>
    <w:rsid w:val="006E4A13"/>
    <w:rsid w:val="00702DA2"/>
    <w:rsid w:val="007552D2"/>
    <w:rsid w:val="007B5726"/>
    <w:rsid w:val="007C7491"/>
    <w:rsid w:val="007E1E0E"/>
    <w:rsid w:val="007F26A8"/>
    <w:rsid w:val="00817835"/>
    <w:rsid w:val="00852FE9"/>
    <w:rsid w:val="00860EA2"/>
    <w:rsid w:val="00865F49"/>
    <w:rsid w:val="00872357"/>
    <w:rsid w:val="008B0465"/>
    <w:rsid w:val="009247E3"/>
    <w:rsid w:val="00944277"/>
    <w:rsid w:val="009717D2"/>
    <w:rsid w:val="00976A8A"/>
    <w:rsid w:val="00996252"/>
    <w:rsid w:val="009A426F"/>
    <w:rsid w:val="00A33531"/>
    <w:rsid w:val="00A91487"/>
    <w:rsid w:val="00AC06DB"/>
    <w:rsid w:val="00B009D8"/>
    <w:rsid w:val="00B11425"/>
    <w:rsid w:val="00B40E7C"/>
    <w:rsid w:val="00B4664C"/>
    <w:rsid w:val="00B61C7B"/>
    <w:rsid w:val="00B706DC"/>
    <w:rsid w:val="00B93826"/>
    <w:rsid w:val="00BE23A4"/>
    <w:rsid w:val="00C137C2"/>
    <w:rsid w:val="00CB4562"/>
    <w:rsid w:val="00CB56C5"/>
    <w:rsid w:val="00CE429B"/>
    <w:rsid w:val="00D03986"/>
    <w:rsid w:val="00D46252"/>
    <w:rsid w:val="00D75A9D"/>
    <w:rsid w:val="00DA2685"/>
    <w:rsid w:val="00E35773"/>
    <w:rsid w:val="00E87B75"/>
    <w:rsid w:val="00EB1FA1"/>
    <w:rsid w:val="00EB4D20"/>
    <w:rsid w:val="00EC02B8"/>
    <w:rsid w:val="00F1139E"/>
    <w:rsid w:val="00F23AC6"/>
    <w:rsid w:val="00FA7DCA"/>
    <w:rsid w:val="00FC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36AE"/>
  <w15:chartTrackingRefBased/>
  <w15:docId w15:val="{890010B4-B203-4F00-BA55-567D973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23A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1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E23A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E23A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BE23A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2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52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7F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1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87235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2357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99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62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СТРУКТУРА ОБРАЩЕНИЙ ГРАЖДАН К УПОЛНОМОЧЕННОМУ ПО ПРАВАМ ЧЕЛОВЕКА В САМАРСКОЙ ОБЛАСТИ </a:t>
            </a:r>
          </a:p>
          <a:p>
            <a:pPr>
              <a:defRPr sz="1400"/>
            </a:pPr>
            <a:r>
              <a:rPr lang="ru-RU" sz="1400"/>
              <a:t>В ДЕКАБРЕ</a:t>
            </a:r>
            <a:r>
              <a:rPr lang="ru-RU" sz="1400" baseline="0"/>
              <a:t> </a:t>
            </a:r>
            <a:r>
              <a:rPr lang="ru-RU" sz="1400"/>
              <a:t>2018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граждан к Уполномоченному по правам человека в Самарской области в 2016 году
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9F1-4860-AF58-3459FD765884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9F1-4860-AF58-3459FD765884}"/>
              </c:ext>
            </c:extLst>
          </c:dPt>
          <c:dLbls>
            <c:dLbl>
              <c:idx val="0"/>
              <c:layout>
                <c:manualLayout>
                  <c:x val="3.0882540648602498E-2"/>
                  <c:y val="2.86763302314483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F1-4860-AF58-3459FD765884}"/>
                </c:ext>
              </c:extLst>
            </c:dLbl>
            <c:dLbl>
              <c:idx val="1"/>
              <c:layout>
                <c:manualLayout>
                  <c:x val="-4.1224677833145255E-2"/>
                  <c:y val="-0.1671918993080410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F1-4860-AF58-3459FD7658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Устные обращения</c:v>
                </c:pt>
                <c:pt idx="1">
                  <c:v>Письменные обращения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148</c:v>
                </c:pt>
                <c:pt idx="1">
                  <c:v>199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F1-4860-AF58-3459FD76588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7CD68-FDB2-4DD7-9C41-52970A84F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2018-01-15T12:23:00Z</cp:lastPrinted>
  <dcterms:created xsi:type="dcterms:W3CDTF">2018-02-01T11:06:00Z</dcterms:created>
  <dcterms:modified xsi:type="dcterms:W3CDTF">2019-01-09T06:52:00Z</dcterms:modified>
</cp:coreProperties>
</file>