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6C7A" w:rsidRPr="00BA6C7A" w:rsidTr="00BA6C7A">
        <w:tc>
          <w:tcPr>
            <w:tcW w:w="4677" w:type="dxa"/>
            <w:tcBorders>
              <w:top w:val="nil"/>
              <w:left w:val="nil"/>
              <w:bottom w:val="nil"/>
              <w:right w:val="nil"/>
            </w:tcBorders>
          </w:tcPr>
          <w:p w:rsidR="007A5096" w:rsidRPr="00BA6C7A" w:rsidRDefault="007A5096">
            <w:pPr>
              <w:pStyle w:val="ConsPlusNormal"/>
              <w:rPr>
                <w:rFonts w:ascii="Times New Roman" w:hAnsi="Times New Roman" w:cs="Times New Roman"/>
                <w:sz w:val="26"/>
                <w:szCs w:val="26"/>
              </w:rPr>
            </w:pPr>
            <w:r w:rsidRPr="00BA6C7A">
              <w:rPr>
                <w:rFonts w:ascii="Times New Roman" w:hAnsi="Times New Roman" w:cs="Times New Roman"/>
                <w:sz w:val="26"/>
                <w:szCs w:val="26"/>
              </w:rPr>
              <w:t>26 февраля 1997 года</w:t>
            </w:r>
          </w:p>
        </w:tc>
        <w:tc>
          <w:tcPr>
            <w:tcW w:w="4678" w:type="dxa"/>
            <w:tcBorders>
              <w:top w:val="nil"/>
              <w:left w:val="nil"/>
              <w:bottom w:val="nil"/>
              <w:right w:val="nil"/>
            </w:tcBorders>
          </w:tcPr>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N 1-ФКЗ</w:t>
            </w:r>
          </w:p>
        </w:tc>
      </w:tr>
    </w:tbl>
    <w:p w:rsidR="007A5096" w:rsidRPr="00BA6C7A" w:rsidRDefault="007A5096">
      <w:pPr>
        <w:pStyle w:val="ConsPlusNormal"/>
        <w:pBdr>
          <w:top w:val="single" w:sz="6" w:space="0" w:color="auto"/>
        </w:pBdr>
        <w:spacing w:before="100" w:after="100"/>
        <w:jc w:val="both"/>
        <w:rPr>
          <w:rFonts w:ascii="Times New Roman" w:hAnsi="Times New Roman" w:cs="Times New Roman"/>
          <w:sz w:val="26"/>
          <w:szCs w:val="26"/>
        </w:rPr>
      </w:pPr>
    </w:p>
    <w:p w:rsidR="007A5096" w:rsidRPr="00BA6C7A" w:rsidRDefault="007A5096">
      <w:pPr>
        <w:pStyle w:val="ConsPlusNormal"/>
        <w:jc w:val="center"/>
        <w:rPr>
          <w:rFonts w:ascii="Times New Roman" w:hAnsi="Times New Roman" w:cs="Times New Roman"/>
          <w:sz w:val="26"/>
          <w:szCs w:val="26"/>
        </w:rPr>
      </w:pPr>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РОССИЙСКАЯ ФЕДЕРАЦИЯ</w:t>
      </w:r>
    </w:p>
    <w:p w:rsidR="007A5096" w:rsidRPr="00BA6C7A" w:rsidRDefault="007A5096">
      <w:pPr>
        <w:pStyle w:val="ConsPlusTitle"/>
        <w:jc w:val="center"/>
        <w:rPr>
          <w:rFonts w:ascii="Times New Roman" w:hAnsi="Times New Roman" w:cs="Times New Roman"/>
          <w:sz w:val="26"/>
          <w:szCs w:val="26"/>
        </w:rPr>
      </w:pPr>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ФЕДЕРАЛЬНЫЙ КОНСТИТУЦИОННЫЙ ЗАКОН</w:t>
      </w:r>
    </w:p>
    <w:p w:rsidR="007A5096" w:rsidRPr="00BA6C7A" w:rsidRDefault="007A5096">
      <w:pPr>
        <w:pStyle w:val="ConsPlusTitle"/>
        <w:jc w:val="center"/>
        <w:rPr>
          <w:rFonts w:ascii="Times New Roman" w:hAnsi="Times New Roman" w:cs="Times New Roman"/>
          <w:sz w:val="26"/>
          <w:szCs w:val="26"/>
        </w:rPr>
      </w:pPr>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ОБ УПОЛНОМОЧЕННОМ ПО ПРАВАМ ЧЕЛОВЕКА</w:t>
      </w:r>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В РОССИЙСКОЙ ФЕДЕРАЦИИ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jc w:val="right"/>
        <w:rPr>
          <w:rFonts w:ascii="Times New Roman" w:hAnsi="Times New Roman" w:cs="Times New Roman"/>
          <w:sz w:val="26"/>
          <w:szCs w:val="26"/>
        </w:rPr>
      </w:pPr>
      <w:proofErr w:type="gramStart"/>
      <w:r w:rsidRPr="00BA6C7A">
        <w:rPr>
          <w:rFonts w:ascii="Times New Roman" w:hAnsi="Times New Roman" w:cs="Times New Roman"/>
          <w:sz w:val="26"/>
          <w:szCs w:val="26"/>
        </w:rPr>
        <w:t>Принят</w:t>
      </w:r>
      <w:proofErr w:type="gramEnd"/>
    </w:p>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Государственной Думой</w:t>
      </w:r>
    </w:p>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25 декабря 1996 года</w:t>
      </w:r>
    </w:p>
    <w:p w:rsidR="007A5096" w:rsidRPr="00BA6C7A" w:rsidRDefault="007A5096">
      <w:pPr>
        <w:pStyle w:val="ConsPlusNormal"/>
        <w:jc w:val="right"/>
        <w:rPr>
          <w:rFonts w:ascii="Times New Roman" w:hAnsi="Times New Roman" w:cs="Times New Roman"/>
          <w:sz w:val="26"/>
          <w:szCs w:val="26"/>
        </w:rPr>
      </w:pPr>
    </w:p>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Одобрен</w:t>
      </w:r>
    </w:p>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Советом Федерации</w:t>
      </w:r>
    </w:p>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12 февраля 1997 года</w:t>
      </w:r>
    </w:p>
    <w:p w:rsidR="007A5096" w:rsidRPr="00BA6C7A" w:rsidRDefault="007A5096">
      <w:pPr>
        <w:pStyle w:val="ConsPlusNormal"/>
        <w:jc w:val="center"/>
        <w:rPr>
          <w:rFonts w:ascii="Times New Roman" w:hAnsi="Times New Roman" w:cs="Times New Roman"/>
          <w:sz w:val="26"/>
          <w:szCs w:val="26"/>
        </w:rPr>
      </w:pPr>
      <w:r w:rsidRPr="00BA6C7A">
        <w:rPr>
          <w:rFonts w:ascii="Times New Roman" w:hAnsi="Times New Roman" w:cs="Times New Roman"/>
          <w:sz w:val="26"/>
          <w:szCs w:val="26"/>
        </w:rPr>
        <w:t>Список изменяющих документов</w:t>
      </w:r>
    </w:p>
    <w:p w:rsidR="007A5096" w:rsidRPr="00BA6C7A" w:rsidRDefault="007A5096">
      <w:pPr>
        <w:pStyle w:val="ConsPlusNormal"/>
        <w:jc w:val="center"/>
        <w:rPr>
          <w:rFonts w:ascii="Times New Roman" w:hAnsi="Times New Roman" w:cs="Times New Roman"/>
          <w:sz w:val="26"/>
          <w:szCs w:val="26"/>
        </w:rPr>
      </w:pPr>
      <w:proofErr w:type="gramStart"/>
      <w:r w:rsidRPr="00BA6C7A">
        <w:rPr>
          <w:rFonts w:ascii="Times New Roman" w:hAnsi="Times New Roman" w:cs="Times New Roman"/>
          <w:sz w:val="26"/>
          <w:szCs w:val="26"/>
        </w:rPr>
        <w:t>(в ред. Федеральных конституционных законов</w:t>
      </w:r>
      <w:proofErr w:type="gramEnd"/>
    </w:p>
    <w:p w:rsidR="007A5096" w:rsidRPr="00BA6C7A" w:rsidRDefault="007A5096">
      <w:pPr>
        <w:pStyle w:val="ConsPlusNormal"/>
        <w:jc w:val="center"/>
        <w:rPr>
          <w:rFonts w:ascii="Times New Roman" w:hAnsi="Times New Roman" w:cs="Times New Roman"/>
          <w:sz w:val="26"/>
          <w:szCs w:val="26"/>
        </w:rPr>
      </w:pPr>
      <w:r w:rsidRPr="00BA6C7A">
        <w:rPr>
          <w:rFonts w:ascii="Times New Roman" w:hAnsi="Times New Roman" w:cs="Times New Roman"/>
          <w:sz w:val="26"/>
          <w:szCs w:val="26"/>
        </w:rPr>
        <w:t xml:space="preserve">от 16.10.2006 </w:t>
      </w:r>
      <w:hyperlink r:id="rId5" w:history="1">
        <w:r w:rsidRPr="00BA6C7A">
          <w:rPr>
            <w:rFonts w:ascii="Times New Roman" w:hAnsi="Times New Roman" w:cs="Times New Roman"/>
            <w:sz w:val="26"/>
            <w:szCs w:val="26"/>
          </w:rPr>
          <w:t>N 4-ФКЗ</w:t>
        </w:r>
      </w:hyperlink>
      <w:r w:rsidRPr="00BA6C7A">
        <w:rPr>
          <w:rFonts w:ascii="Times New Roman" w:hAnsi="Times New Roman" w:cs="Times New Roman"/>
          <w:sz w:val="26"/>
          <w:szCs w:val="26"/>
        </w:rPr>
        <w:t xml:space="preserve">, от 10.06.2008 </w:t>
      </w:r>
      <w:hyperlink r:id="rId6" w:history="1">
        <w:r w:rsidRPr="00BA6C7A">
          <w:rPr>
            <w:rFonts w:ascii="Times New Roman" w:hAnsi="Times New Roman" w:cs="Times New Roman"/>
            <w:sz w:val="26"/>
            <w:szCs w:val="26"/>
          </w:rPr>
          <w:t>N 3-ФКЗ</w:t>
        </w:r>
      </w:hyperlink>
      <w:r w:rsidRPr="00BA6C7A">
        <w:rPr>
          <w:rFonts w:ascii="Times New Roman" w:hAnsi="Times New Roman" w:cs="Times New Roman"/>
          <w:sz w:val="26"/>
          <w:szCs w:val="26"/>
        </w:rPr>
        <w:t>,</w:t>
      </w:r>
    </w:p>
    <w:p w:rsidR="007A5096" w:rsidRPr="00BA6C7A" w:rsidRDefault="007A5096">
      <w:pPr>
        <w:pStyle w:val="ConsPlusNormal"/>
        <w:jc w:val="center"/>
        <w:rPr>
          <w:rFonts w:ascii="Times New Roman" w:hAnsi="Times New Roman" w:cs="Times New Roman"/>
          <w:sz w:val="26"/>
          <w:szCs w:val="26"/>
        </w:rPr>
      </w:pPr>
      <w:r w:rsidRPr="00BA6C7A">
        <w:rPr>
          <w:rFonts w:ascii="Times New Roman" w:hAnsi="Times New Roman" w:cs="Times New Roman"/>
          <w:sz w:val="26"/>
          <w:szCs w:val="26"/>
        </w:rPr>
        <w:t xml:space="preserve">от 28.12.2010 </w:t>
      </w:r>
      <w:hyperlink r:id="rId7" w:history="1">
        <w:r w:rsidRPr="00BA6C7A">
          <w:rPr>
            <w:rFonts w:ascii="Times New Roman" w:hAnsi="Times New Roman" w:cs="Times New Roman"/>
            <w:sz w:val="26"/>
            <w:szCs w:val="26"/>
          </w:rPr>
          <w:t>N 8-ФКЗ</w:t>
        </w:r>
      </w:hyperlink>
      <w:r w:rsidRPr="00BA6C7A">
        <w:rPr>
          <w:rFonts w:ascii="Times New Roman" w:hAnsi="Times New Roman" w:cs="Times New Roman"/>
          <w:sz w:val="26"/>
          <w:szCs w:val="26"/>
        </w:rPr>
        <w:t xml:space="preserve">, от 12.03.2014 </w:t>
      </w:r>
      <w:hyperlink r:id="rId8" w:history="1">
        <w:r w:rsidRPr="00BA6C7A">
          <w:rPr>
            <w:rFonts w:ascii="Times New Roman" w:hAnsi="Times New Roman" w:cs="Times New Roman"/>
            <w:sz w:val="26"/>
            <w:szCs w:val="26"/>
          </w:rPr>
          <w:t>N 5-ФКЗ</w:t>
        </w:r>
      </w:hyperlink>
      <w:r w:rsidRPr="00BA6C7A">
        <w:rPr>
          <w:rFonts w:ascii="Times New Roman" w:hAnsi="Times New Roman" w:cs="Times New Roman"/>
          <w:sz w:val="26"/>
          <w:szCs w:val="26"/>
        </w:rPr>
        <w:t>,</w:t>
      </w:r>
    </w:p>
    <w:p w:rsidR="007A5096" w:rsidRPr="00BA6C7A" w:rsidRDefault="007A5096">
      <w:pPr>
        <w:pStyle w:val="ConsPlusNormal"/>
        <w:jc w:val="center"/>
        <w:rPr>
          <w:rFonts w:ascii="Times New Roman" w:hAnsi="Times New Roman" w:cs="Times New Roman"/>
          <w:sz w:val="26"/>
          <w:szCs w:val="26"/>
        </w:rPr>
      </w:pPr>
      <w:r w:rsidRPr="00BA6C7A">
        <w:rPr>
          <w:rFonts w:ascii="Times New Roman" w:hAnsi="Times New Roman" w:cs="Times New Roman"/>
          <w:sz w:val="26"/>
          <w:szCs w:val="26"/>
        </w:rPr>
        <w:t xml:space="preserve">от 08.03.2015 </w:t>
      </w:r>
      <w:hyperlink r:id="rId9" w:history="1">
        <w:r w:rsidRPr="00BA6C7A">
          <w:rPr>
            <w:rFonts w:ascii="Times New Roman" w:hAnsi="Times New Roman" w:cs="Times New Roman"/>
            <w:sz w:val="26"/>
            <w:szCs w:val="26"/>
          </w:rPr>
          <w:t>N 1-ФКЗ</w:t>
        </w:r>
      </w:hyperlink>
      <w:r w:rsidRPr="00BA6C7A">
        <w:rPr>
          <w:rFonts w:ascii="Times New Roman" w:hAnsi="Times New Roman" w:cs="Times New Roman"/>
          <w:sz w:val="26"/>
          <w:szCs w:val="26"/>
        </w:rPr>
        <w:t xml:space="preserve">, от 06.04.2015 </w:t>
      </w:r>
      <w:hyperlink r:id="rId10" w:history="1">
        <w:r w:rsidRPr="00BA6C7A">
          <w:rPr>
            <w:rFonts w:ascii="Times New Roman" w:hAnsi="Times New Roman" w:cs="Times New Roman"/>
            <w:sz w:val="26"/>
            <w:szCs w:val="26"/>
          </w:rPr>
          <w:t>N 3-ФКЗ</w:t>
        </w:r>
      </w:hyperlink>
      <w:r w:rsidRPr="00BA6C7A">
        <w:rPr>
          <w:rFonts w:ascii="Times New Roman" w:hAnsi="Times New Roman" w:cs="Times New Roman"/>
          <w:sz w:val="26"/>
          <w:szCs w:val="26"/>
        </w:rPr>
        <w:t>,</w:t>
      </w:r>
    </w:p>
    <w:p w:rsidR="007A5096" w:rsidRPr="00BA6C7A" w:rsidRDefault="007A5096">
      <w:pPr>
        <w:pStyle w:val="ConsPlusNormal"/>
        <w:jc w:val="center"/>
        <w:rPr>
          <w:rFonts w:ascii="Times New Roman" w:hAnsi="Times New Roman" w:cs="Times New Roman"/>
          <w:sz w:val="26"/>
          <w:szCs w:val="26"/>
        </w:rPr>
      </w:pPr>
      <w:r w:rsidRPr="00BA6C7A">
        <w:rPr>
          <w:rFonts w:ascii="Times New Roman" w:hAnsi="Times New Roman" w:cs="Times New Roman"/>
          <w:sz w:val="26"/>
          <w:szCs w:val="26"/>
        </w:rPr>
        <w:t xml:space="preserve">от 23.05.2015 </w:t>
      </w:r>
      <w:hyperlink r:id="rId11" w:history="1">
        <w:r w:rsidRPr="00BA6C7A">
          <w:rPr>
            <w:rFonts w:ascii="Times New Roman" w:hAnsi="Times New Roman" w:cs="Times New Roman"/>
            <w:sz w:val="26"/>
            <w:szCs w:val="26"/>
          </w:rPr>
          <w:t>N 4-ФКЗ</w:t>
        </w:r>
      </w:hyperlink>
      <w:r w:rsidRPr="00BA6C7A">
        <w:rPr>
          <w:rFonts w:ascii="Times New Roman" w:hAnsi="Times New Roman" w:cs="Times New Roman"/>
          <w:sz w:val="26"/>
          <w:szCs w:val="26"/>
        </w:rPr>
        <w:t xml:space="preserve">, от 31.01.2016 </w:t>
      </w:r>
      <w:hyperlink r:id="rId12" w:history="1">
        <w:r w:rsidRPr="00BA6C7A">
          <w:rPr>
            <w:rFonts w:ascii="Times New Roman" w:hAnsi="Times New Roman" w:cs="Times New Roman"/>
            <w:sz w:val="26"/>
            <w:szCs w:val="26"/>
          </w:rPr>
          <w:t>N 1-ФКЗ</w:t>
        </w:r>
      </w:hyperlink>
      <w:r w:rsidRPr="00BA6C7A">
        <w:rPr>
          <w:rFonts w:ascii="Times New Roman" w:hAnsi="Times New Roman" w:cs="Times New Roman"/>
          <w:sz w:val="26"/>
          <w:szCs w:val="26"/>
        </w:rPr>
        <w:t>)</w:t>
      </w:r>
    </w:p>
    <w:p w:rsidR="007A5096" w:rsidRPr="00BA6C7A" w:rsidRDefault="007A5096">
      <w:pPr>
        <w:pStyle w:val="ConsPlusNormal"/>
        <w:jc w:val="center"/>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7A5096" w:rsidRPr="00BA6C7A" w:rsidRDefault="007A5096">
      <w:pPr>
        <w:pStyle w:val="ConsPlusNormal"/>
        <w:rPr>
          <w:rFonts w:ascii="Times New Roman" w:hAnsi="Times New Roman" w:cs="Times New Roman"/>
          <w:sz w:val="26"/>
          <w:szCs w:val="26"/>
        </w:rPr>
      </w:pPr>
      <w:bookmarkStart w:id="0" w:name="_GoBack"/>
      <w:bookmarkEnd w:id="0"/>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Глава I. ОБЩИЕ ПОЛОЖЕНИЯ</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1. Должность Уполномоченного по правам человека в Российской Федерации (далее - Уполномоченный) учреждается в соответствии с </w:t>
      </w:r>
      <w:hyperlink r:id="rId13" w:history="1">
        <w:r w:rsidRPr="00BA6C7A">
          <w:rPr>
            <w:rFonts w:ascii="Times New Roman" w:hAnsi="Times New Roman" w:cs="Times New Roman"/>
            <w:sz w:val="26"/>
            <w:szCs w:val="26"/>
          </w:rPr>
          <w:t>Конституцией</w:t>
        </w:r>
      </w:hyperlink>
      <w:r w:rsidRPr="00BA6C7A">
        <w:rPr>
          <w:rFonts w:ascii="Times New Roman" w:hAnsi="Times New Roman" w:cs="Times New Roman"/>
          <w:sz w:val="26"/>
          <w:szCs w:val="26"/>
        </w:rP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Уполномоченный назначается на должность и освобождается от должности Государственной Думой Федерального Собрания Российской Федерации.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3. </w:t>
      </w:r>
      <w:proofErr w:type="gramStart"/>
      <w:r w:rsidRPr="00BA6C7A">
        <w:rPr>
          <w:rFonts w:ascii="Times New Roman" w:hAnsi="Times New Roman" w:cs="Times New Roman"/>
          <w:sz w:val="26"/>
          <w:szCs w:val="26"/>
        </w:rPr>
        <w:t>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roofErr w:type="gramEnd"/>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lastRenderedPageBreak/>
        <w:t>Статья 2</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при осуществлении своих полномочий независим и неподотчетен каким-либо государственным органам и должностным лицам.</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2. В своей деятельности Уполномоченный руководствуется </w:t>
      </w:r>
      <w:hyperlink r:id="rId14" w:history="1">
        <w:r w:rsidRPr="00BA6C7A">
          <w:rPr>
            <w:rFonts w:ascii="Times New Roman" w:hAnsi="Times New Roman" w:cs="Times New Roman"/>
            <w:sz w:val="26"/>
            <w:szCs w:val="26"/>
          </w:rPr>
          <w:t>Конституцией</w:t>
        </w:r>
      </w:hyperlink>
      <w:r w:rsidRPr="00BA6C7A">
        <w:rPr>
          <w:rFonts w:ascii="Times New Roman" w:hAnsi="Times New Roman" w:cs="Times New Roman"/>
          <w:sz w:val="26"/>
          <w:szCs w:val="26"/>
        </w:rPr>
        <w:t xml:space="preserve">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4</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Введение режима </w:t>
      </w:r>
      <w:hyperlink r:id="rId15" w:history="1">
        <w:r w:rsidRPr="00BA6C7A">
          <w:rPr>
            <w:rFonts w:ascii="Times New Roman" w:hAnsi="Times New Roman" w:cs="Times New Roman"/>
            <w:sz w:val="26"/>
            <w:szCs w:val="26"/>
          </w:rPr>
          <w:t>чрезвычайного</w:t>
        </w:r>
      </w:hyperlink>
      <w:r w:rsidRPr="00BA6C7A">
        <w:rPr>
          <w:rFonts w:ascii="Times New Roman" w:hAnsi="Times New Roman" w:cs="Times New Roman"/>
          <w:sz w:val="26"/>
          <w:szCs w:val="26"/>
        </w:rPr>
        <w:t xml:space="preserve"> или </w:t>
      </w:r>
      <w:hyperlink r:id="rId16" w:history="1">
        <w:r w:rsidRPr="00BA6C7A">
          <w:rPr>
            <w:rFonts w:ascii="Times New Roman" w:hAnsi="Times New Roman" w:cs="Times New Roman"/>
            <w:sz w:val="26"/>
            <w:szCs w:val="26"/>
          </w:rPr>
          <w:t>военного</w:t>
        </w:r>
      </w:hyperlink>
      <w:r w:rsidRPr="00BA6C7A">
        <w:rPr>
          <w:rFonts w:ascii="Times New Roman" w:hAnsi="Times New Roman" w:cs="Times New Roman"/>
          <w:sz w:val="26"/>
          <w:szCs w:val="26"/>
        </w:rPr>
        <w:t xml:space="preserve">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Статья 5. Утратила силу. - Федеральный конституционный </w:t>
      </w:r>
      <w:hyperlink r:id="rId17" w:history="1">
        <w:r w:rsidRPr="00BA6C7A">
          <w:rPr>
            <w:rFonts w:ascii="Times New Roman" w:hAnsi="Times New Roman" w:cs="Times New Roman"/>
            <w:sz w:val="26"/>
            <w:szCs w:val="26"/>
          </w:rPr>
          <w:t>закон</w:t>
        </w:r>
      </w:hyperlink>
      <w:r w:rsidRPr="00BA6C7A">
        <w:rPr>
          <w:rFonts w:ascii="Times New Roman" w:hAnsi="Times New Roman" w:cs="Times New Roman"/>
          <w:sz w:val="26"/>
          <w:szCs w:val="26"/>
        </w:rPr>
        <w:t xml:space="preserve"> от 06.04.2015 N 3-ФКЗ.</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Title"/>
        <w:jc w:val="center"/>
        <w:rPr>
          <w:rFonts w:ascii="Times New Roman" w:hAnsi="Times New Roman" w:cs="Times New Roman"/>
          <w:sz w:val="26"/>
          <w:szCs w:val="26"/>
        </w:rPr>
      </w:pPr>
      <w:bookmarkStart w:id="1" w:name="P50"/>
      <w:bookmarkEnd w:id="1"/>
      <w:r w:rsidRPr="00BA6C7A">
        <w:rPr>
          <w:rFonts w:ascii="Times New Roman" w:hAnsi="Times New Roman" w:cs="Times New Roman"/>
          <w:sz w:val="26"/>
          <w:szCs w:val="26"/>
        </w:rPr>
        <w:t>Глава II. ПОРЯДОК НАЗНАЧЕНИЯ НА ДОЛЖНОСТЬ</w:t>
      </w:r>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И ОСВОБОЖДЕНИЯ ОТ ДОЛЖНОСТИ УПОЛНОМОЧЕННОГО</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bookmarkStart w:id="2" w:name="P53"/>
      <w:bookmarkEnd w:id="2"/>
      <w:r w:rsidRPr="00BA6C7A">
        <w:rPr>
          <w:rFonts w:ascii="Times New Roman" w:hAnsi="Times New Roman" w:cs="Times New Roman"/>
          <w:sz w:val="26"/>
          <w:szCs w:val="26"/>
        </w:rPr>
        <w:t>Статья 6</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На должность Уполномоченного назначается лицо, являющееся гражданином Российской Федерации, не моложе 35 лет, имеющее познания в области прав и свобод человека и гражданина, опыт их защиты.</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bookmarkStart w:id="3" w:name="P57"/>
      <w:bookmarkEnd w:id="3"/>
      <w:r w:rsidRPr="00BA6C7A">
        <w:rPr>
          <w:rFonts w:ascii="Times New Roman" w:hAnsi="Times New Roman" w:cs="Times New Roman"/>
          <w:sz w:val="26"/>
          <w:szCs w:val="26"/>
        </w:rPr>
        <w:t>Статья 7</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8</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1. Уполномоченный назначается на должность и освобождается от должности </w:t>
      </w:r>
      <w:r w:rsidRPr="00BA6C7A">
        <w:rPr>
          <w:rFonts w:ascii="Times New Roman" w:hAnsi="Times New Roman" w:cs="Times New Roman"/>
          <w:sz w:val="26"/>
          <w:szCs w:val="26"/>
        </w:rPr>
        <w:lastRenderedPageBreak/>
        <w:t>Государственной Думой большинством голосов от общего числа депутатов Государственной Думы тайным голосованием.</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3. Каждая кандидатура, выносимая на тайное голосование при назначении Уполномоченного, выдвинутая в соответствии со </w:t>
      </w:r>
      <w:hyperlink w:anchor="P57" w:history="1">
        <w:r w:rsidRPr="00BA6C7A">
          <w:rPr>
            <w:rFonts w:ascii="Times New Roman" w:hAnsi="Times New Roman" w:cs="Times New Roman"/>
            <w:sz w:val="26"/>
            <w:szCs w:val="26"/>
          </w:rPr>
          <w:t>статьей 7</w:t>
        </w:r>
      </w:hyperlink>
      <w:r w:rsidRPr="00BA6C7A">
        <w:rPr>
          <w:rFonts w:ascii="Times New Roman" w:hAnsi="Times New Roman" w:cs="Times New Roman"/>
          <w:sz w:val="26"/>
          <w:szCs w:val="26"/>
        </w:rPr>
        <w:t xml:space="preserve">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9</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справедливостью и голосом совести".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Присяга приносится на заседании Государственной Думы непосредственно после назначения Уполномоченного на должность.</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Уполномоченный считается вступившим в должность с момента принесения присяги.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bookmarkStart w:id="4" w:name="P74"/>
      <w:bookmarkEnd w:id="4"/>
      <w:r w:rsidRPr="00BA6C7A">
        <w:rPr>
          <w:rFonts w:ascii="Times New Roman" w:hAnsi="Times New Roman" w:cs="Times New Roman"/>
          <w:sz w:val="26"/>
          <w:szCs w:val="26"/>
        </w:rPr>
        <w:t>Статья 10</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Истечение срока полномочий Государственной Думы, а также ее роспуск не влекут прекращения полномочий Уполномоченного.</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Одно и то же лицо не может быть назначено на должность Уполномоченного более чем на два срока подряд.</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bookmarkStart w:id="5" w:name="P80"/>
      <w:bookmarkEnd w:id="5"/>
      <w:r w:rsidRPr="00BA6C7A">
        <w:rPr>
          <w:rFonts w:ascii="Times New Roman" w:hAnsi="Times New Roman" w:cs="Times New Roman"/>
          <w:sz w:val="26"/>
          <w:szCs w:val="26"/>
        </w:rPr>
        <w:t>Статья 11</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w:t>
      </w:r>
      <w:proofErr w:type="gramStart"/>
      <w:r w:rsidRPr="00BA6C7A">
        <w:rPr>
          <w:rFonts w:ascii="Times New Roman" w:hAnsi="Times New Roman" w:cs="Times New Roman"/>
          <w:sz w:val="26"/>
          <w:szCs w:val="26"/>
        </w:rPr>
        <w:t>п</w:t>
      </w:r>
      <w:proofErr w:type="gramEnd"/>
      <w:r w:rsidRPr="00BA6C7A">
        <w:rPr>
          <w:rFonts w:ascii="Times New Roman" w:hAnsi="Times New Roman" w:cs="Times New Roman"/>
          <w:sz w:val="26"/>
          <w:szCs w:val="26"/>
        </w:rPr>
        <w:t xml:space="preserve">. 1.1 введен Федеральным конституционным </w:t>
      </w:r>
      <w:hyperlink r:id="rId18" w:history="1">
        <w:r w:rsidRPr="00BA6C7A">
          <w:rPr>
            <w:rFonts w:ascii="Times New Roman" w:hAnsi="Times New Roman" w:cs="Times New Roman"/>
            <w:sz w:val="26"/>
            <w:szCs w:val="26"/>
          </w:rPr>
          <w:t>законом</w:t>
        </w:r>
      </w:hyperlink>
      <w:r w:rsidRPr="00BA6C7A">
        <w:rPr>
          <w:rFonts w:ascii="Times New Roman" w:hAnsi="Times New Roman" w:cs="Times New Roman"/>
          <w:sz w:val="26"/>
          <w:szCs w:val="26"/>
        </w:rPr>
        <w:t xml:space="preserve"> от 06.04.2015 N 3-ФКЗ)</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lastRenderedPageBreak/>
        <w:t>3. Уполномоченный обязан прекратить деятельность, несовместимую с его статусом, не позднее 14 дней со дня вступления в должность. В случае</w:t>
      </w:r>
      <w:proofErr w:type="gramStart"/>
      <w:r w:rsidRPr="00BA6C7A">
        <w:rPr>
          <w:rFonts w:ascii="Times New Roman" w:hAnsi="Times New Roman" w:cs="Times New Roman"/>
          <w:sz w:val="26"/>
          <w:szCs w:val="26"/>
        </w:rPr>
        <w:t>,</w:t>
      </w:r>
      <w:proofErr w:type="gramEnd"/>
      <w:r w:rsidRPr="00BA6C7A">
        <w:rPr>
          <w:rFonts w:ascii="Times New Roman" w:hAnsi="Times New Roman" w:cs="Times New Roman"/>
          <w:sz w:val="26"/>
          <w:szCs w:val="26"/>
        </w:rPr>
        <w:t xml:space="preserve">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11.1</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w:t>
      </w:r>
      <w:proofErr w:type="gramStart"/>
      <w:r w:rsidRPr="00BA6C7A">
        <w:rPr>
          <w:rFonts w:ascii="Times New Roman" w:hAnsi="Times New Roman" w:cs="Times New Roman"/>
          <w:sz w:val="26"/>
          <w:szCs w:val="26"/>
        </w:rPr>
        <w:t>введена</w:t>
      </w:r>
      <w:proofErr w:type="gramEnd"/>
      <w:r w:rsidRPr="00BA6C7A">
        <w:rPr>
          <w:rFonts w:ascii="Times New Roman" w:hAnsi="Times New Roman" w:cs="Times New Roman"/>
          <w:sz w:val="26"/>
          <w:szCs w:val="26"/>
        </w:rPr>
        <w:t xml:space="preserve"> Федеральным конституционным </w:t>
      </w:r>
      <w:hyperlink r:id="rId19" w:history="1">
        <w:r w:rsidRPr="00BA6C7A">
          <w:rPr>
            <w:rFonts w:ascii="Times New Roman" w:hAnsi="Times New Roman" w:cs="Times New Roman"/>
            <w:sz w:val="26"/>
            <w:szCs w:val="26"/>
          </w:rPr>
          <w:t>законом</w:t>
        </w:r>
      </w:hyperlink>
      <w:r w:rsidRPr="00BA6C7A">
        <w:rPr>
          <w:rFonts w:ascii="Times New Roman" w:hAnsi="Times New Roman" w:cs="Times New Roman"/>
          <w:sz w:val="26"/>
          <w:szCs w:val="26"/>
        </w:rPr>
        <w:t xml:space="preserve"> от 23.05.2015 N 4-ФКЗ)</w:t>
      </w:r>
    </w:p>
    <w:p w:rsidR="007A5096" w:rsidRPr="00BA6C7A" w:rsidRDefault="007A5096">
      <w:pPr>
        <w:pStyle w:val="ConsPlusNormal"/>
        <w:jc w:val="both"/>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Уполномоченный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12</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13</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досрочно освобождается от должности в случаях:</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1) нарушения требований </w:t>
      </w:r>
      <w:hyperlink w:anchor="P80" w:history="1">
        <w:r w:rsidRPr="00BA6C7A">
          <w:rPr>
            <w:rFonts w:ascii="Times New Roman" w:hAnsi="Times New Roman" w:cs="Times New Roman"/>
            <w:sz w:val="26"/>
            <w:szCs w:val="26"/>
          </w:rPr>
          <w:t>статьи 11</w:t>
        </w:r>
      </w:hyperlink>
      <w:r w:rsidRPr="00BA6C7A">
        <w:rPr>
          <w:rFonts w:ascii="Times New Roman" w:hAnsi="Times New Roman" w:cs="Times New Roman"/>
          <w:sz w:val="26"/>
          <w:szCs w:val="26"/>
        </w:rPr>
        <w:t xml:space="preserve"> настоящего Федерального конституционного закона;</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вступления в законную силу обвинительного приговора суда в отношении Уполномоченного.</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Уполномоченный может быть освобожден от должности также в случае подачи им заявления о сложении полномочий.</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4. Досрочное освобождение Уполномоченного от должности производится </w:t>
      </w:r>
      <w:r w:rsidRPr="00BA6C7A">
        <w:rPr>
          <w:rFonts w:ascii="Times New Roman" w:hAnsi="Times New Roman" w:cs="Times New Roman"/>
          <w:sz w:val="26"/>
          <w:szCs w:val="26"/>
        </w:rPr>
        <w:lastRenderedPageBreak/>
        <w:t>постановлением Государственной Думы Федерального Собрания Российской Федерации.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14</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P53" w:history="1">
        <w:r w:rsidRPr="00BA6C7A">
          <w:rPr>
            <w:rFonts w:ascii="Times New Roman" w:hAnsi="Times New Roman" w:cs="Times New Roman"/>
            <w:sz w:val="26"/>
            <w:szCs w:val="26"/>
          </w:rPr>
          <w:t>статьями 6</w:t>
        </w:r>
      </w:hyperlink>
      <w:r w:rsidRPr="00BA6C7A">
        <w:rPr>
          <w:rFonts w:ascii="Times New Roman" w:hAnsi="Times New Roman" w:cs="Times New Roman"/>
          <w:sz w:val="26"/>
          <w:szCs w:val="26"/>
        </w:rPr>
        <w:t xml:space="preserve"> - </w:t>
      </w:r>
      <w:hyperlink w:anchor="P74" w:history="1">
        <w:r w:rsidRPr="00BA6C7A">
          <w:rPr>
            <w:rFonts w:ascii="Times New Roman" w:hAnsi="Times New Roman" w:cs="Times New Roman"/>
            <w:sz w:val="26"/>
            <w:szCs w:val="26"/>
          </w:rPr>
          <w:t>10</w:t>
        </w:r>
      </w:hyperlink>
      <w:r w:rsidRPr="00BA6C7A">
        <w:rPr>
          <w:rFonts w:ascii="Times New Roman" w:hAnsi="Times New Roman" w:cs="Times New Roman"/>
          <w:sz w:val="26"/>
          <w:szCs w:val="26"/>
        </w:rPr>
        <w:t xml:space="preserve"> настоящего Федерального конституционного закона.</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Глава III. КОМПЕТЕНЦИЯ УПОЛНОМОЧЕННОГО</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15</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16</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17</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18</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Жалоба, направляемая Уполномоченному, не облагается государственной </w:t>
      </w:r>
      <w:r w:rsidRPr="00BA6C7A">
        <w:rPr>
          <w:rFonts w:ascii="Times New Roman" w:hAnsi="Times New Roman" w:cs="Times New Roman"/>
          <w:sz w:val="26"/>
          <w:szCs w:val="26"/>
        </w:rPr>
        <w:lastRenderedPageBreak/>
        <w:t>пошлиной в соответствии с законодательством Российской Федерации о налогах и сборах.</w:t>
      </w:r>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 xml:space="preserve">(в ред. Федерального конституционного </w:t>
      </w:r>
      <w:hyperlink r:id="rId20" w:history="1">
        <w:r w:rsidRPr="00BA6C7A">
          <w:rPr>
            <w:rFonts w:ascii="Times New Roman" w:hAnsi="Times New Roman" w:cs="Times New Roman"/>
            <w:sz w:val="26"/>
            <w:szCs w:val="26"/>
          </w:rPr>
          <w:t>закона</w:t>
        </w:r>
      </w:hyperlink>
      <w:r w:rsidRPr="00BA6C7A">
        <w:rPr>
          <w:rFonts w:ascii="Times New Roman" w:hAnsi="Times New Roman" w:cs="Times New Roman"/>
          <w:sz w:val="26"/>
          <w:szCs w:val="26"/>
        </w:rPr>
        <w:t xml:space="preserve"> от 31.01.2016 N 1-ФКЗ)</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19</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20</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Получив жалобу, Уполномоченный имеет право:</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принять жалобу к рассмотрению;</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разъяснить заявителю средства, которые тот вправе использовать для защиты своих прав и свобод;</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4) отказать в принятии жалобы к рассмотрению.</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Отказ в принятии жалобы к рассмотрению должен быть мотивирован. Отказ в принятии жалобы к рассмотрению обжалованию не подлежит.</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21</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22</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 xml:space="preserve">(в ред. Федерального конституционного </w:t>
      </w:r>
      <w:hyperlink r:id="rId21" w:history="1">
        <w:r w:rsidRPr="00BA6C7A">
          <w:rPr>
            <w:rFonts w:ascii="Times New Roman" w:hAnsi="Times New Roman" w:cs="Times New Roman"/>
            <w:sz w:val="26"/>
            <w:szCs w:val="26"/>
          </w:rPr>
          <w:t>закона</w:t>
        </w:r>
      </w:hyperlink>
      <w:r w:rsidRPr="00BA6C7A">
        <w:rPr>
          <w:rFonts w:ascii="Times New Roman" w:hAnsi="Times New Roman" w:cs="Times New Roman"/>
          <w:sz w:val="26"/>
          <w:szCs w:val="26"/>
        </w:rPr>
        <w:t xml:space="preserve"> от 06.04.2015 N 3-ФКЗ)</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23</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lastRenderedPageBreak/>
        <w:t>1. При проведении проверки по жалобе Уполномоченный вправе:</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 xml:space="preserve">(в ред. Федерального конституционного </w:t>
      </w:r>
      <w:hyperlink r:id="rId22" w:history="1">
        <w:r w:rsidRPr="00BA6C7A">
          <w:rPr>
            <w:rFonts w:ascii="Times New Roman" w:hAnsi="Times New Roman" w:cs="Times New Roman"/>
            <w:sz w:val="26"/>
            <w:szCs w:val="26"/>
          </w:rPr>
          <w:t>закона</w:t>
        </w:r>
      </w:hyperlink>
      <w:r w:rsidRPr="00BA6C7A">
        <w:rPr>
          <w:rFonts w:ascii="Times New Roman" w:hAnsi="Times New Roman" w:cs="Times New Roman"/>
          <w:sz w:val="26"/>
          <w:szCs w:val="26"/>
        </w:rPr>
        <w:t xml:space="preserve"> от 08.03.2015 N 1-ФКЗ)</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2. </w:t>
      </w:r>
      <w:proofErr w:type="gramStart"/>
      <w:r w:rsidRPr="00BA6C7A">
        <w:rPr>
          <w:rFonts w:ascii="Times New Roman" w:hAnsi="Times New Roman" w:cs="Times New Roman"/>
          <w:sz w:val="26"/>
          <w:szCs w:val="26"/>
        </w:rPr>
        <w:t>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roofErr w:type="gramEnd"/>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24</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 xml:space="preserve">(п. 2 в ред. Федерального конституционного </w:t>
      </w:r>
      <w:hyperlink r:id="rId23" w:history="1">
        <w:r w:rsidRPr="00BA6C7A">
          <w:rPr>
            <w:rFonts w:ascii="Times New Roman" w:hAnsi="Times New Roman" w:cs="Times New Roman"/>
            <w:sz w:val="26"/>
            <w:szCs w:val="26"/>
          </w:rPr>
          <w:t>закона</w:t>
        </w:r>
      </w:hyperlink>
      <w:r w:rsidRPr="00BA6C7A">
        <w:rPr>
          <w:rFonts w:ascii="Times New Roman" w:hAnsi="Times New Roman" w:cs="Times New Roman"/>
          <w:sz w:val="26"/>
          <w:szCs w:val="26"/>
        </w:rPr>
        <w:t xml:space="preserve"> от 08.03.2015 N 1-ФКЗ)</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25</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При рассмотрении жалобы Уполномоченный обязан предоставить государственному органу, органу местного самоуправления или должностному </w:t>
      </w:r>
      <w:r w:rsidRPr="00BA6C7A">
        <w:rPr>
          <w:rFonts w:ascii="Times New Roman" w:hAnsi="Times New Roman" w:cs="Times New Roman"/>
          <w:sz w:val="26"/>
          <w:szCs w:val="26"/>
        </w:rPr>
        <w:lastRenderedPageBreak/>
        <w:t>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26</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О результатах рассмотрения жалобы Уполномоченный обязан известить заявителя.</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2. В случае </w:t>
      </w:r>
      <w:proofErr w:type="gramStart"/>
      <w:r w:rsidRPr="00BA6C7A">
        <w:rPr>
          <w:rFonts w:ascii="Times New Roman" w:hAnsi="Times New Roman" w:cs="Times New Roman"/>
          <w:sz w:val="26"/>
          <w:szCs w:val="26"/>
        </w:rPr>
        <w:t>установления факта нарушения прав заявителя</w:t>
      </w:r>
      <w:proofErr w:type="gramEnd"/>
      <w:r w:rsidRPr="00BA6C7A">
        <w:rPr>
          <w:rFonts w:ascii="Times New Roman" w:hAnsi="Times New Roman" w:cs="Times New Roman"/>
          <w:sz w:val="26"/>
          <w:szCs w:val="26"/>
        </w:rPr>
        <w:t xml:space="preserve"> Уполномоченный обязан принять меры в пределах его компетенции, определенной настоящим Федеральным конституционным законом.</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27</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28</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До вынесения окончательного решения материалы, полученные при рассмотрении жалобы, разглашению не подлежат.</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29</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По результатам рассмотрения жалобы Уполномоченный вправе:</w:t>
      </w:r>
    </w:p>
    <w:p w:rsidR="007A5096" w:rsidRPr="00BA6C7A" w:rsidRDefault="007A5096">
      <w:pPr>
        <w:pStyle w:val="ConsPlusNormal"/>
        <w:ind w:firstLine="540"/>
        <w:jc w:val="both"/>
        <w:rPr>
          <w:rFonts w:ascii="Times New Roman" w:hAnsi="Times New Roman" w:cs="Times New Roman"/>
          <w:sz w:val="26"/>
          <w:szCs w:val="26"/>
        </w:rPr>
      </w:pPr>
      <w:bookmarkStart w:id="6" w:name="P196"/>
      <w:bookmarkEnd w:id="6"/>
      <w:proofErr w:type="gramStart"/>
      <w:r w:rsidRPr="00BA6C7A">
        <w:rPr>
          <w:rFonts w:ascii="Times New Roman" w:hAnsi="Times New Roman" w:cs="Times New Roman"/>
          <w:sz w:val="26"/>
          <w:szCs w:val="26"/>
        </w:rP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w:t>
      </w:r>
      <w:proofErr w:type="gramEnd"/>
      <w:r w:rsidRPr="00BA6C7A">
        <w:rPr>
          <w:rFonts w:ascii="Times New Roman" w:hAnsi="Times New Roman" w:cs="Times New Roman"/>
          <w:sz w:val="26"/>
          <w:szCs w:val="26"/>
        </w:rPr>
        <w:t xml:space="preserve"> </w:t>
      </w:r>
      <w:proofErr w:type="gramStart"/>
      <w:r w:rsidRPr="00BA6C7A">
        <w:rPr>
          <w:rFonts w:ascii="Times New Roman" w:hAnsi="Times New Roman" w:cs="Times New Roman"/>
          <w:sz w:val="26"/>
          <w:szCs w:val="26"/>
        </w:rPr>
        <w:t>формах</w:t>
      </w:r>
      <w:proofErr w:type="gramEnd"/>
      <w:r w:rsidRPr="00BA6C7A">
        <w:rPr>
          <w:rFonts w:ascii="Times New Roman" w:hAnsi="Times New Roman" w:cs="Times New Roman"/>
          <w:sz w:val="26"/>
          <w:szCs w:val="26"/>
        </w:rPr>
        <w:t>;</w:t>
      </w:r>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w:t>
      </w:r>
      <w:proofErr w:type="spellStart"/>
      <w:r w:rsidRPr="00BA6C7A">
        <w:rPr>
          <w:rFonts w:ascii="Times New Roman" w:hAnsi="Times New Roman" w:cs="Times New Roman"/>
          <w:sz w:val="26"/>
          <w:szCs w:val="26"/>
        </w:rPr>
        <w:t>пп</w:t>
      </w:r>
      <w:proofErr w:type="spellEnd"/>
      <w:r w:rsidRPr="00BA6C7A">
        <w:rPr>
          <w:rFonts w:ascii="Times New Roman" w:hAnsi="Times New Roman" w:cs="Times New Roman"/>
          <w:sz w:val="26"/>
          <w:szCs w:val="26"/>
        </w:rPr>
        <w:t xml:space="preserve">. 1 в ред. Федерального конституционного </w:t>
      </w:r>
      <w:hyperlink r:id="rId24" w:history="1">
        <w:r w:rsidRPr="00BA6C7A">
          <w:rPr>
            <w:rFonts w:ascii="Times New Roman" w:hAnsi="Times New Roman" w:cs="Times New Roman"/>
            <w:sz w:val="26"/>
            <w:szCs w:val="26"/>
          </w:rPr>
          <w:t>закона</w:t>
        </w:r>
      </w:hyperlink>
      <w:r w:rsidRPr="00BA6C7A">
        <w:rPr>
          <w:rFonts w:ascii="Times New Roman" w:hAnsi="Times New Roman" w:cs="Times New Roman"/>
          <w:sz w:val="26"/>
          <w:szCs w:val="26"/>
        </w:rPr>
        <w:t xml:space="preserve"> от 08.03.2015 N 1-ФКЗ)</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7A5096" w:rsidRPr="00BA6C7A" w:rsidRDefault="007A5096">
      <w:pPr>
        <w:pStyle w:val="ConsPlusNormal"/>
        <w:ind w:firstLine="540"/>
        <w:jc w:val="both"/>
        <w:rPr>
          <w:rFonts w:ascii="Times New Roman" w:hAnsi="Times New Roman" w:cs="Times New Roman"/>
          <w:sz w:val="26"/>
          <w:szCs w:val="26"/>
        </w:rPr>
      </w:pPr>
      <w:bookmarkStart w:id="7" w:name="P199"/>
      <w:bookmarkEnd w:id="7"/>
      <w:r w:rsidRPr="00BA6C7A">
        <w:rPr>
          <w:rFonts w:ascii="Times New Roman" w:hAnsi="Times New Roman" w:cs="Times New Roman"/>
          <w:sz w:val="26"/>
          <w:szCs w:val="26"/>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4) изложить свои доводы должностному лицу, которое вправе вносить </w:t>
      </w:r>
      <w:r w:rsidRPr="00BA6C7A">
        <w:rPr>
          <w:rFonts w:ascii="Times New Roman" w:hAnsi="Times New Roman" w:cs="Times New Roman"/>
          <w:sz w:val="26"/>
          <w:szCs w:val="26"/>
        </w:rPr>
        <w:lastRenderedPageBreak/>
        <w:t>протесты, а также присутствовать при судебном рассмотрении дела в порядке надзора;</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2. Административное исковое заявление или ходатайство, направляемые Уполномоченным в соответствии с </w:t>
      </w:r>
      <w:hyperlink w:anchor="P196" w:history="1">
        <w:r w:rsidRPr="00BA6C7A">
          <w:rPr>
            <w:rFonts w:ascii="Times New Roman" w:hAnsi="Times New Roman" w:cs="Times New Roman"/>
            <w:sz w:val="26"/>
            <w:szCs w:val="26"/>
          </w:rPr>
          <w:t>подпунктами 1</w:t>
        </w:r>
      </w:hyperlink>
      <w:r w:rsidRPr="00BA6C7A">
        <w:rPr>
          <w:rFonts w:ascii="Times New Roman" w:hAnsi="Times New Roman" w:cs="Times New Roman"/>
          <w:sz w:val="26"/>
          <w:szCs w:val="26"/>
        </w:rPr>
        <w:t xml:space="preserve"> и </w:t>
      </w:r>
      <w:hyperlink w:anchor="P199" w:history="1">
        <w:r w:rsidRPr="00BA6C7A">
          <w:rPr>
            <w:rFonts w:ascii="Times New Roman" w:hAnsi="Times New Roman" w:cs="Times New Roman"/>
            <w:sz w:val="26"/>
            <w:szCs w:val="26"/>
          </w:rPr>
          <w:t>3 пункта 1</w:t>
        </w:r>
      </w:hyperlink>
      <w:r w:rsidRPr="00BA6C7A">
        <w:rPr>
          <w:rFonts w:ascii="Times New Roman" w:hAnsi="Times New Roman" w:cs="Times New Roman"/>
          <w:sz w:val="26"/>
          <w:szCs w:val="26"/>
        </w:rPr>
        <w:t xml:space="preserve"> настоящей статьи, государственной пошлиной не облагаются в соответствии с законодательством Российской Федерации о налогах и сборах.</w:t>
      </w:r>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w:t>
      </w:r>
      <w:proofErr w:type="gramStart"/>
      <w:r w:rsidRPr="00BA6C7A">
        <w:rPr>
          <w:rFonts w:ascii="Times New Roman" w:hAnsi="Times New Roman" w:cs="Times New Roman"/>
          <w:sz w:val="26"/>
          <w:szCs w:val="26"/>
        </w:rPr>
        <w:t>п</w:t>
      </w:r>
      <w:proofErr w:type="gramEnd"/>
      <w:r w:rsidRPr="00BA6C7A">
        <w:rPr>
          <w:rFonts w:ascii="Times New Roman" w:hAnsi="Times New Roman" w:cs="Times New Roman"/>
          <w:sz w:val="26"/>
          <w:szCs w:val="26"/>
        </w:rPr>
        <w:t xml:space="preserve">. 2 в ред. Федерального конституционного </w:t>
      </w:r>
      <w:hyperlink r:id="rId25" w:history="1">
        <w:r w:rsidRPr="00BA6C7A">
          <w:rPr>
            <w:rFonts w:ascii="Times New Roman" w:hAnsi="Times New Roman" w:cs="Times New Roman"/>
            <w:sz w:val="26"/>
            <w:szCs w:val="26"/>
          </w:rPr>
          <w:t>закона</w:t>
        </w:r>
      </w:hyperlink>
      <w:r w:rsidRPr="00BA6C7A">
        <w:rPr>
          <w:rFonts w:ascii="Times New Roman" w:hAnsi="Times New Roman" w:cs="Times New Roman"/>
          <w:sz w:val="26"/>
          <w:szCs w:val="26"/>
        </w:rPr>
        <w:t xml:space="preserve"> от 31.01.2016 N 1-ФКЗ)</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30</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вправе опубликовать принятое им заключение.</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31</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7A5096" w:rsidRPr="00BA6C7A" w:rsidRDefault="007A5096">
      <w:pPr>
        <w:pStyle w:val="ConsPlusNormal"/>
        <w:ind w:firstLine="540"/>
        <w:jc w:val="both"/>
        <w:rPr>
          <w:rFonts w:ascii="Times New Roman" w:hAnsi="Times New Roman" w:cs="Times New Roman"/>
          <w:sz w:val="26"/>
          <w:szCs w:val="26"/>
        </w:rPr>
      </w:pPr>
      <w:proofErr w:type="gramStart"/>
      <w:r w:rsidRPr="00BA6C7A">
        <w:rPr>
          <w:rFonts w:ascii="Times New Roman" w:hAnsi="Times New Roman" w:cs="Times New Roman"/>
          <w:sz w:val="26"/>
          <w:szCs w:val="26"/>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w:t>
      </w:r>
      <w:proofErr w:type="gramEnd"/>
      <w:r w:rsidRPr="00BA6C7A">
        <w:rPr>
          <w:rFonts w:ascii="Times New Roman" w:hAnsi="Times New Roman" w:cs="Times New Roman"/>
          <w:sz w:val="26"/>
          <w:szCs w:val="26"/>
        </w:rPr>
        <w:t xml:space="preserve">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32</w:t>
      </w:r>
    </w:p>
    <w:p w:rsidR="007A5096" w:rsidRPr="00BA6C7A" w:rsidRDefault="007A5096">
      <w:pPr>
        <w:pStyle w:val="ConsPlusNormal"/>
        <w:ind w:firstLine="540"/>
        <w:jc w:val="both"/>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(в ред. Федерального конституционного </w:t>
      </w:r>
      <w:hyperlink r:id="rId26" w:history="1">
        <w:r w:rsidRPr="00BA6C7A">
          <w:rPr>
            <w:rFonts w:ascii="Times New Roman" w:hAnsi="Times New Roman" w:cs="Times New Roman"/>
            <w:sz w:val="26"/>
            <w:szCs w:val="26"/>
          </w:rPr>
          <w:t>закона</w:t>
        </w:r>
      </w:hyperlink>
      <w:r w:rsidRPr="00BA6C7A">
        <w:rPr>
          <w:rFonts w:ascii="Times New Roman" w:hAnsi="Times New Roman" w:cs="Times New Roman"/>
          <w:sz w:val="26"/>
          <w:szCs w:val="26"/>
        </w:rPr>
        <w:t xml:space="preserve"> от 16.10.2006 N 4-ФКЗ)</w:t>
      </w:r>
    </w:p>
    <w:p w:rsidR="007A5096" w:rsidRPr="00BA6C7A" w:rsidRDefault="007A5096">
      <w:pPr>
        <w:pStyle w:val="ConsPlusNormal"/>
        <w:ind w:firstLine="540"/>
        <w:jc w:val="both"/>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1. В случае грубого или массового нарушения гарантированных </w:t>
      </w:r>
      <w:hyperlink r:id="rId27" w:history="1">
        <w:r w:rsidRPr="00BA6C7A">
          <w:rPr>
            <w:rFonts w:ascii="Times New Roman" w:hAnsi="Times New Roman" w:cs="Times New Roman"/>
            <w:sz w:val="26"/>
            <w:szCs w:val="26"/>
          </w:rPr>
          <w:t>Конституцией</w:t>
        </w:r>
      </w:hyperlink>
      <w:r w:rsidRPr="00BA6C7A">
        <w:rPr>
          <w:rFonts w:ascii="Times New Roman" w:hAnsi="Times New Roman" w:cs="Times New Roman"/>
          <w:sz w:val="26"/>
          <w:szCs w:val="26"/>
        </w:rPr>
        <w:t xml:space="preserve"> </w:t>
      </w:r>
      <w:r w:rsidRPr="00BA6C7A">
        <w:rPr>
          <w:rFonts w:ascii="Times New Roman" w:hAnsi="Times New Roman" w:cs="Times New Roman"/>
          <w:sz w:val="26"/>
          <w:szCs w:val="26"/>
        </w:rPr>
        <w:lastRenderedPageBreak/>
        <w:t>Российской Федерации прав и свобод человека и гражданина Уполномоченный вправе:</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выступить с докладом на очередном заседании Государственной Думы;</w:t>
      </w:r>
    </w:p>
    <w:p w:rsidR="007A5096" w:rsidRPr="00BA6C7A" w:rsidRDefault="007A5096">
      <w:pPr>
        <w:pStyle w:val="ConsPlusNormal"/>
        <w:ind w:firstLine="540"/>
        <w:jc w:val="both"/>
        <w:rPr>
          <w:rFonts w:ascii="Times New Roman" w:hAnsi="Times New Roman" w:cs="Times New Roman"/>
          <w:sz w:val="26"/>
          <w:szCs w:val="26"/>
        </w:rPr>
      </w:pPr>
      <w:proofErr w:type="gramStart"/>
      <w:r w:rsidRPr="00BA6C7A">
        <w:rPr>
          <w:rFonts w:ascii="Times New Roman" w:hAnsi="Times New Roman" w:cs="Times New Roman"/>
          <w:sz w:val="26"/>
          <w:szCs w:val="26"/>
        </w:rP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roofErr w:type="gramEnd"/>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33</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 xml:space="preserve">(в ред. Федеральных конституционных законов от 28.12.2010 </w:t>
      </w:r>
      <w:hyperlink r:id="rId28" w:history="1">
        <w:r w:rsidRPr="00BA6C7A">
          <w:rPr>
            <w:rFonts w:ascii="Times New Roman" w:hAnsi="Times New Roman" w:cs="Times New Roman"/>
            <w:sz w:val="26"/>
            <w:szCs w:val="26"/>
          </w:rPr>
          <w:t>N 8-ФКЗ</w:t>
        </w:r>
      </w:hyperlink>
      <w:r w:rsidRPr="00BA6C7A">
        <w:rPr>
          <w:rFonts w:ascii="Times New Roman" w:hAnsi="Times New Roman" w:cs="Times New Roman"/>
          <w:sz w:val="26"/>
          <w:szCs w:val="26"/>
        </w:rPr>
        <w:t xml:space="preserve">, от 12.03.2014 </w:t>
      </w:r>
      <w:hyperlink r:id="rId29" w:history="1">
        <w:r w:rsidRPr="00BA6C7A">
          <w:rPr>
            <w:rFonts w:ascii="Times New Roman" w:hAnsi="Times New Roman" w:cs="Times New Roman"/>
            <w:sz w:val="26"/>
            <w:szCs w:val="26"/>
          </w:rPr>
          <w:t>N 5-ФКЗ</w:t>
        </w:r>
      </w:hyperlink>
      <w:r w:rsidRPr="00BA6C7A">
        <w:rPr>
          <w:rFonts w:ascii="Times New Roman" w:hAnsi="Times New Roman" w:cs="Times New Roman"/>
          <w:sz w:val="26"/>
          <w:szCs w:val="26"/>
        </w:rPr>
        <w:t>)</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34</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35</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36</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30" w:history="1">
        <w:r w:rsidRPr="00BA6C7A">
          <w:rPr>
            <w:rFonts w:ascii="Times New Roman" w:hAnsi="Times New Roman" w:cs="Times New Roman"/>
            <w:sz w:val="26"/>
            <w:szCs w:val="26"/>
          </w:rPr>
          <w:t>законодательством</w:t>
        </w:r>
      </w:hyperlink>
      <w:r w:rsidRPr="00BA6C7A">
        <w:rPr>
          <w:rFonts w:ascii="Times New Roman" w:hAnsi="Times New Roman" w:cs="Times New Roman"/>
          <w:sz w:val="26"/>
          <w:szCs w:val="26"/>
        </w:rPr>
        <w:t xml:space="preserve"> Российской Федерации.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36.1</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w:t>
      </w:r>
      <w:proofErr w:type="gramStart"/>
      <w:r w:rsidRPr="00BA6C7A">
        <w:rPr>
          <w:rFonts w:ascii="Times New Roman" w:hAnsi="Times New Roman" w:cs="Times New Roman"/>
          <w:sz w:val="26"/>
          <w:szCs w:val="26"/>
        </w:rPr>
        <w:t>введена</w:t>
      </w:r>
      <w:proofErr w:type="gramEnd"/>
      <w:r w:rsidRPr="00BA6C7A">
        <w:rPr>
          <w:rFonts w:ascii="Times New Roman" w:hAnsi="Times New Roman" w:cs="Times New Roman"/>
          <w:sz w:val="26"/>
          <w:szCs w:val="26"/>
        </w:rPr>
        <w:t xml:space="preserve"> Федеральным конституционным </w:t>
      </w:r>
      <w:hyperlink r:id="rId31" w:history="1">
        <w:r w:rsidRPr="00BA6C7A">
          <w:rPr>
            <w:rFonts w:ascii="Times New Roman" w:hAnsi="Times New Roman" w:cs="Times New Roman"/>
            <w:sz w:val="26"/>
            <w:szCs w:val="26"/>
          </w:rPr>
          <w:t>законом</w:t>
        </w:r>
      </w:hyperlink>
      <w:r w:rsidRPr="00BA6C7A">
        <w:rPr>
          <w:rFonts w:ascii="Times New Roman" w:hAnsi="Times New Roman" w:cs="Times New Roman"/>
          <w:sz w:val="26"/>
          <w:szCs w:val="26"/>
        </w:rPr>
        <w:t xml:space="preserve"> от 10.06.2008 N 3-ФКЗ)</w:t>
      </w:r>
    </w:p>
    <w:p w:rsidR="007A5096" w:rsidRPr="00BA6C7A" w:rsidRDefault="007A5096">
      <w:pPr>
        <w:pStyle w:val="ConsPlusNormal"/>
        <w:ind w:firstLine="540"/>
        <w:jc w:val="both"/>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bookmarkStart w:id="8" w:name="P248"/>
      <w:bookmarkEnd w:id="8"/>
      <w:r w:rsidRPr="00BA6C7A">
        <w:rPr>
          <w:rFonts w:ascii="Times New Roman" w:hAnsi="Times New Roman" w:cs="Times New Roman"/>
          <w:sz w:val="26"/>
          <w:szCs w:val="26"/>
        </w:rP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2. Общественные наблюдательные комиссии, указанные в </w:t>
      </w:r>
      <w:hyperlink w:anchor="P248" w:history="1">
        <w:r w:rsidRPr="00BA6C7A">
          <w:rPr>
            <w:rFonts w:ascii="Times New Roman" w:hAnsi="Times New Roman" w:cs="Times New Roman"/>
            <w:sz w:val="26"/>
            <w:szCs w:val="26"/>
          </w:rPr>
          <w:t>пункте 1</w:t>
        </w:r>
      </w:hyperlink>
      <w:r w:rsidRPr="00BA6C7A">
        <w:rPr>
          <w:rFonts w:ascii="Times New Roman" w:hAnsi="Times New Roman" w:cs="Times New Roman"/>
          <w:sz w:val="26"/>
          <w:szCs w:val="26"/>
        </w:rPr>
        <w:t xml:space="preserve"> настоящей статьи, ежегодно направляют Уполномоченному материалы по итогам осуществления общественного </w:t>
      </w:r>
      <w:proofErr w:type="gramStart"/>
      <w:r w:rsidRPr="00BA6C7A">
        <w:rPr>
          <w:rFonts w:ascii="Times New Roman" w:hAnsi="Times New Roman" w:cs="Times New Roman"/>
          <w:sz w:val="26"/>
          <w:szCs w:val="26"/>
        </w:rPr>
        <w:t>контроля за</w:t>
      </w:r>
      <w:proofErr w:type="gramEnd"/>
      <w:r w:rsidRPr="00BA6C7A">
        <w:rPr>
          <w:rFonts w:ascii="Times New Roman" w:hAnsi="Times New Roman" w:cs="Times New Roman"/>
          <w:sz w:val="26"/>
          <w:szCs w:val="26"/>
        </w:rPr>
        <w:t xml:space="preserve"> обеспечением прав человека в местах принудительного содержания.</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7A5096" w:rsidRPr="00BA6C7A" w:rsidRDefault="007A5096">
      <w:pPr>
        <w:pStyle w:val="ConsPlusNormal"/>
        <w:ind w:firstLine="540"/>
        <w:jc w:val="both"/>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36.2</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w:t>
      </w:r>
      <w:proofErr w:type="gramStart"/>
      <w:r w:rsidRPr="00BA6C7A">
        <w:rPr>
          <w:rFonts w:ascii="Times New Roman" w:hAnsi="Times New Roman" w:cs="Times New Roman"/>
          <w:sz w:val="26"/>
          <w:szCs w:val="26"/>
        </w:rPr>
        <w:t>введена</w:t>
      </w:r>
      <w:proofErr w:type="gramEnd"/>
      <w:r w:rsidRPr="00BA6C7A">
        <w:rPr>
          <w:rFonts w:ascii="Times New Roman" w:hAnsi="Times New Roman" w:cs="Times New Roman"/>
          <w:sz w:val="26"/>
          <w:szCs w:val="26"/>
        </w:rPr>
        <w:t xml:space="preserve"> Федеральным конституционным </w:t>
      </w:r>
      <w:hyperlink r:id="rId32" w:history="1">
        <w:r w:rsidRPr="00BA6C7A">
          <w:rPr>
            <w:rFonts w:ascii="Times New Roman" w:hAnsi="Times New Roman" w:cs="Times New Roman"/>
            <w:sz w:val="26"/>
            <w:szCs w:val="26"/>
          </w:rPr>
          <w:t>законом</w:t>
        </w:r>
      </w:hyperlink>
      <w:r w:rsidRPr="00BA6C7A">
        <w:rPr>
          <w:rFonts w:ascii="Times New Roman" w:hAnsi="Times New Roman" w:cs="Times New Roman"/>
          <w:sz w:val="26"/>
          <w:szCs w:val="26"/>
        </w:rPr>
        <w:t xml:space="preserve"> от 06.04.2015 N 3-ФКЗ)</w:t>
      </w:r>
    </w:p>
    <w:p w:rsidR="007A5096" w:rsidRPr="00BA6C7A" w:rsidRDefault="007A5096">
      <w:pPr>
        <w:pStyle w:val="ConsPlusNormal"/>
        <w:ind w:firstLine="540"/>
        <w:jc w:val="both"/>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В целях обеспечения эффективной деятельности уполномоченных по правам человека в субъектах Российской Федерации Уполномоченный вправе:</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Глава IV. АППАРАТ УПОЛНОМОЧЕННОГО</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37</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Для обеспечения деятельности Уполномоченного создается рабочий аппарат.</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2. Рабочий аппарат Уполномоченного осуществляет юридическое, </w:t>
      </w:r>
      <w:r w:rsidRPr="00BA6C7A">
        <w:rPr>
          <w:rFonts w:ascii="Times New Roman" w:hAnsi="Times New Roman" w:cs="Times New Roman"/>
          <w:sz w:val="26"/>
          <w:szCs w:val="26"/>
        </w:rPr>
        <w:lastRenderedPageBreak/>
        <w:t>организационное, научно-аналитическое, информационно-справочное и иное обеспечение деятельности Уполномоченного.</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38</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Финансирование деятельности Уполномоченного и его рабочего аппарата осуществляется из средств федерального бюджета.</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Уполномоченный самостоятельно разрабатывает и исполняет свою смету расходов.</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4. Финансовая отчетность предоставляется Уполномоченным в порядке, установленном законодательством Российской Федерации.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w:t>
      </w:r>
      <w:proofErr w:type="gramStart"/>
      <w:r w:rsidRPr="00BA6C7A">
        <w:rPr>
          <w:rFonts w:ascii="Times New Roman" w:hAnsi="Times New Roman" w:cs="Times New Roman"/>
          <w:sz w:val="26"/>
          <w:szCs w:val="26"/>
        </w:rPr>
        <w:t>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roofErr w:type="gramEnd"/>
    </w:p>
    <w:p w:rsidR="007A5096" w:rsidRPr="00BA6C7A" w:rsidRDefault="007A5096">
      <w:pPr>
        <w:pStyle w:val="ConsPlusNormal"/>
        <w:jc w:val="both"/>
        <w:rPr>
          <w:rFonts w:ascii="Times New Roman" w:hAnsi="Times New Roman" w:cs="Times New Roman"/>
          <w:sz w:val="26"/>
          <w:szCs w:val="26"/>
        </w:rPr>
      </w:pPr>
      <w:r w:rsidRPr="00BA6C7A">
        <w:rPr>
          <w:rFonts w:ascii="Times New Roman" w:hAnsi="Times New Roman" w:cs="Times New Roman"/>
          <w:sz w:val="26"/>
          <w:szCs w:val="26"/>
        </w:rPr>
        <w:t>(</w:t>
      </w:r>
      <w:proofErr w:type="gramStart"/>
      <w:r w:rsidRPr="00BA6C7A">
        <w:rPr>
          <w:rFonts w:ascii="Times New Roman" w:hAnsi="Times New Roman" w:cs="Times New Roman"/>
          <w:sz w:val="26"/>
          <w:szCs w:val="26"/>
        </w:rPr>
        <w:t>в</w:t>
      </w:r>
      <w:proofErr w:type="gramEnd"/>
      <w:r w:rsidRPr="00BA6C7A">
        <w:rPr>
          <w:rFonts w:ascii="Times New Roman" w:hAnsi="Times New Roman" w:cs="Times New Roman"/>
          <w:sz w:val="26"/>
          <w:szCs w:val="26"/>
        </w:rPr>
        <w:t xml:space="preserve"> ред. Федерального конституционного </w:t>
      </w:r>
      <w:hyperlink r:id="rId33" w:history="1">
        <w:r w:rsidRPr="00BA6C7A">
          <w:rPr>
            <w:rFonts w:ascii="Times New Roman" w:hAnsi="Times New Roman" w:cs="Times New Roman"/>
            <w:sz w:val="26"/>
            <w:szCs w:val="26"/>
          </w:rPr>
          <w:t>закона</w:t>
        </w:r>
      </w:hyperlink>
      <w:r w:rsidRPr="00BA6C7A">
        <w:rPr>
          <w:rFonts w:ascii="Times New Roman" w:hAnsi="Times New Roman" w:cs="Times New Roman"/>
          <w:sz w:val="26"/>
          <w:szCs w:val="26"/>
        </w:rPr>
        <w:t xml:space="preserve"> от 12.03.2014 N 5-ФКЗ)</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39</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2. В пределах сметы расходов Уполномоченный устанавливает численность и штатное расписание своего рабочего аппарата.</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3. По вопросам, связанным с руководством рабочим аппаратом, Уполномоченный издает распоряжения.</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40</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lastRenderedPageBreak/>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41</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Title"/>
        <w:jc w:val="center"/>
        <w:rPr>
          <w:rFonts w:ascii="Times New Roman" w:hAnsi="Times New Roman" w:cs="Times New Roman"/>
          <w:sz w:val="26"/>
          <w:szCs w:val="26"/>
        </w:rPr>
      </w:pPr>
      <w:r w:rsidRPr="00BA6C7A">
        <w:rPr>
          <w:rFonts w:ascii="Times New Roman" w:hAnsi="Times New Roman" w:cs="Times New Roman"/>
          <w:sz w:val="26"/>
          <w:szCs w:val="26"/>
        </w:rPr>
        <w:t>Глава V. ЗАКЛЮЧИТЕЛЬНЫЕ ПОЛОЖЕНИЯ</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42</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Местом постоянного нахождения Уполномоченного является город Москва.</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43</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P50" w:history="1">
        <w:r w:rsidRPr="00BA6C7A">
          <w:rPr>
            <w:rFonts w:ascii="Times New Roman" w:hAnsi="Times New Roman" w:cs="Times New Roman"/>
            <w:sz w:val="26"/>
            <w:szCs w:val="26"/>
          </w:rPr>
          <w:t>главой II</w:t>
        </w:r>
      </w:hyperlink>
      <w:r w:rsidRPr="00BA6C7A">
        <w:rPr>
          <w:rFonts w:ascii="Times New Roman" w:hAnsi="Times New Roman" w:cs="Times New Roman"/>
          <w:sz w:val="26"/>
          <w:szCs w:val="26"/>
        </w:rPr>
        <w:t xml:space="preserve"> настоящего Федерального конституционного закона.</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Статья 44</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ind w:firstLine="540"/>
        <w:jc w:val="both"/>
        <w:rPr>
          <w:rFonts w:ascii="Times New Roman" w:hAnsi="Times New Roman" w:cs="Times New Roman"/>
          <w:sz w:val="26"/>
          <w:szCs w:val="26"/>
        </w:rPr>
      </w:pPr>
      <w:r w:rsidRPr="00BA6C7A">
        <w:rPr>
          <w:rFonts w:ascii="Times New Roman" w:hAnsi="Times New Roman" w:cs="Times New Roman"/>
          <w:sz w:val="26"/>
          <w:szCs w:val="26"/>
        </w:rPr>
        <w:t>Настоящий Федеральный конституционный закон вступает в силу со дня его официального опубликования.</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Президент</w:t>
      </w:r>
    </w:p>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Российской Федерации</w:t>
      </w:r>
    </w:p>
    <w:p w:rsidR="007A5096" w:rsidRPr="00BA6C7A" w:rsidRDefault="007A5096">
      <w:pPr>
        <w:pStyle w:val="ConsPlusNormal"/>
        <w:jc w:val="right"/>
        <w:rPr>
          <w:rFonts w:ascii="Times New Roman" w:hAnsi="Times New Roman" w:cs="Times New Roman"/>
          <w:sz w:val="26"/>
          <w:szCs w:val="26"/>
        </w:rPr>
      </w:pPr>
      <w:r w:rsidRPr="00BA6C7A">
        <w:rPr>
          <w:rFonts w:ascii="Times New Roman" w:hAnsi="Times New Roman" w:cs="Times New Roman"/>
          <w:sz w:val="26"/>
          <w:szCs w:val="26"/>
        </w:rPr>
        <w:t>Б.ЕЛЬЦИН</w:t>
      </w:r>
    </w:p>
    <w:p w:rsidR="007A5096" w:rsidRPr="00BA6C7A" w:rsidRDefault="007A5096">
      <w:pPr>
        <w:pStyle w:val="ConsPlusNormal"/>
        <w:rPr>
          <w:rFonts w:ascii="Times New Roman" w:hAnsi="Times New Roman" w:cs="Times New Roman"/>
          <w:sz w:val="26"/>
          <w:szCs w:val="26"/>
        </w:rPr>
      </w:pPr>
      <w:r w:rsidRPr="00BA6C7A">
        <w:rPr>
          <w:rFonts w:ascii="Times New Roman" w:hAnsi="Times New Roman" w:cs="Times New Roman"/>
          <w:sz w:val="26"/>
          <w:szCs w:val="26"/>
        </w:rPr>
        <w:t>Москва, Кремль</w:t>
      </w:r>
    </w:p>
    <w:p w:rsidR="007A5096" w:rsidRPr="00BA6C7A" w:rsidRDefault="007A5096">
      <w:pPr>
        <w:pStyle w:val="ConsPlusNormal"/>
        <w:rPr>
          <w:rFonts w:ascii="Times New Roman" w:hAnsi="Times New Roman" w:cs="Times New Roman"/>
          <w:sz w:val="26"/>
          <w:szCs w:val="26"/>
        </w:rPr>
      </w:pPr>
      <w:r w:rsidRPr="00BA6C7A">
        <w:rPr>
          <w:rFonts w:ascii="Times New Roman" w:hAnsi="Times New Roman" w:cs="Times New Roman"/>
          <w:sz w:val="26"/>
          <w:szCs w:val="26"/>
        </w:rPr>
        <w:t>26 февраля 1997 года</w:t>
      </w:r>
    </w:p>
    <w:p w:rsidR="007A5096" w:rsidRPr="00BA6C7A" w:rsidRDefault="007A5096">
      <w:pPr>
        <w:pStyle w:val="ConsPlusNormal"/>
        <w:rPr>
          <w:rFonts w:ascii="Times New Roman" w:hAnsi="Times New Roman" w:cs="Times New Roman"/>
          <w:sz w:val="26"/>
          <w:szCs w:val="26"/>
        </w:rPr>
      </w:pPr>
      <w:r w:rsidRPr="00BA6C7A">
        <w:rPr>
          <w:rFonts w:ascii="Times New Roman" w:hAnsi="Times New Roman" w:cs="Times New Roman"/>
          <w:sz w:val="26"/>
          <w:szCs w:val="26"/>
        </w:rPr>
        <w:t>N 1-ФКЗ</w:t>
      </w: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rPr>
          <w:rFonts w:ascii="Times New Roman" w:hAnsi="Times New Roman" w:cs="Times New Roman"/>
          <w:sz w:val="26"/>
          <w:szCs w:val="26"/>
        </w:rPr>
      </w:pPr>
    </w:p>
    <w:p w:rsidR="007A5096" w:rsidRPr="00BA6C7A" w:rsidRDefault="007A5096">
      <w:pPr>
        <w:pStyle w:val="ConsPlusNormal"/>
        <w:pBdr>
          <w:top w:val="single" w:sz="6" w:space="0" w:color="auto"/>
        </w:pBdr>
        <w:spacing w:before="100" w:after="100"/>
        <w:jc w:val="both"/>
        <w:rPr>
          <w:rFonts w:ascii="Times New Roman" w:hAnsi="Times New Roman" w:cs="Times New Roman"/>
          <w:sz w:val="26"/>
          <w:szCs w:val="26"/>
        </w:rPr>
      </w:pPr>
    </w:p>
    <w:p w:rsidR="00F60018" w:rsidRPr="00BA6C7A" w:rsidRDefault="00F60018">
      <w:pPr>
        <w:rPr>
          <w:rFonts w:ascii="Times New Roman" w:hAnsi="Times New Roman" w:cs="Times New Roman"/>
          <w:sz w:val="26"/>
          <w:szCs w:val="26"/>
        </w:rPr>
      </w:pPr>
    </w:p>
    <w:sectPr w:rsidR="00F60018" w:rsidRPr="00BA6C7A" w:rsidSect="007A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96"/>
    <w:rsid w:val="007A5096"/>
    <w:rsid w:val="00BA6C7A"/>
    <w:rsid w:val="00F6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5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50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5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50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34FAC7B7A469EC600954306BD10110836C1705CA38E64716293B9BF418D67BBB8138D56B3FC474N7w5K" TargetMode="External"/><Relationship Id="rId13" Type="http://schemas.openxmlformats.org/officeDocument/2006/relationships/hyperlink" Target="consultantplus://offline/ref=D034FAC7B7A469EC600954306BD1011080621000C766B145477C359EFC489E6BF5C435D46F3ANCw5K" TargetMode="External"/><Relationship Id="rId18" Type="http://schemas.openxmlformats.org/officeDocument/2006/relationships/hyperlink" Target="consultantplus://offline/ref=D034FAC7B7A469EC600954306BD10110836D1000C431E64716293B9BF418D67BBB8138D56B3FC474N7w0K" TargetMode="External"/><Relationship Id="rId26" Type="http://schemas.openxmlformats.org/officeDocument/2006/relationships/hyperlink" Target="consultantplus://offline/ref=D034FAC7B7A469EC600954306BD1011084691502CE3BBB4D1E703799F317896CBCC834D46B3FC4N7wCK" TargetMode="External"/><Relationship Id="rId3" Type="http://schemas.openxmlformats.org/officeDocument/2006/relationships/settings" Target="settings.xml"/><Relationship Id="rId21" Type="http://schemas.openxmlformats.org/officeDocument/2006/relationships/hyperlink" Target="consultantplus://offline/ref=D034FAC7B7A469EC600954306BD10110836D1000C431E64716293B9BF418D67BBB8138D56B3FC474N7w2K" TargetMode="External"/><Relationship Id="rId34" Type="http://schemas.openxmlformats.org/officeDocument/2006/relationships/fontTable" Target="fontTable.xml"/><Relationship Id="rId7" Type="http://schemas.openxmlformats.org/officeDocument/2006/relationships/hyperlink" Target="consultantplus://offline/ref=D034FAC7B7A469EC600954306BD10110836C1705C436E64716293B9BF418D67BBB8138D56B3FC474N7w1K" TargetMode="External"/><Relationship Id="rId12" Type="http://schemas.openxmlformats.org/officeDocument/2006/relationships/hyperlink" Target="consultantplus://offline/ref=D034FAC7B7A469EC600954306BD1011083631404CE36E64716293B9BF418D67BBB8138D56B3FC475N7w8K" TargetMode="External"/><Relationship Id="rId17" Type="http://schemas.openxmlformats.org/officeDocument/2006/relationships/hyperlink" Target="consultantplus://offline/ref=D034FAC7B7A469EC600954306BD10110836D1000C431E64716293B9BF418D67BBB8138D56B3FC475N7w9K" TargetMode="External"/><Relationship Id="rId25" Type="http://schemas.openxmlformats.org/officeDocument/2006/relationships/hyperlink" Target="consultantplus://offline/ref=D034FAC7B7A469EC600954306BD1011083631404CE36E64716293B9BF418D67BBB8138D56B3FC474N7w0K" TargetMode="External"/><Relationship Id="rId33" Type="http://schemas.openxmlformats.org/officeDocument/2006/relationships/hyperlink" Target="consultantplus://offline/ref=D034FAC7B7A469EC600954306BD10110836C1705CA38E64716293B9BF418D67BBB8138D56B3FC474N7w7K" TargetMode="External"/><Relationship Id="rId2" Type="http://schemas.microsoft.com/office/2007/relationships/stylesWithEffects" Target="stylesWithEffects.xml"/><Relationship Id="rId16" Type="http://schemas.openxmlformats.org/officeDocument/2006/relationships/hyperlink" Target="consultantplus://offline/ref=D034FAC7B7A469EC600954306BD10110836C1705C438E64716293B9BF418D67BBB8138D56B3FC474N7w0K" TargetMode="External"/><Relationship Id="rId20" Type="http://schemas.openxmlformats.org/officeDocument/2006/relationships/hyperlink" Target="consultantplus://offline/ref=D034FAC7B7A469EC600954306BD1011083631404CE36E64716293B9BF418D67BBB8138D56B3FC475N7w9K" TargetMode="External"/><Relationship Id="rId29" Type="http://schemas.openxmlformats.org/officeDocument/2006/relationships/hyperlink" Target="consultantplus://offline/ref=D034FAC7B7A469EC600954306BD10110836C1705CA38E64716293B9BF418D67BBB8138D56B3FC474N7w6K" TargetMode="External"/><Relationship Id="rId1" Type="http://schemas.openxmlformats.org/officeDocument/2006/relationships/styles" Target="styles.xml"/><Relationship Id="rId6" Type="http://schemas.openxmlformats.org/officeDocument/2006/relationships/hyperlink" Target="consultantplus://offline/ref=D034FAC7B7A469EC600954306BD10110856D1203CA3BBB4D1E703799F317896CBCC834D46B3FC4N7wDK" TargetMode="External"/><Relationship Id="rId11" Type="http://schemas.openxmlformats.org/officeDocument/2006/relationships/hyperlink" Target="consultantplus://offline/ref=D034FAC7B7A469EC600954306BD10110836D1E0CCB37E64716293B9BF418D67BBB8138D56B3FC475N7w9K" TargetMode="External"/><Relationship Id="rId24" Type="http://schemas.openxmlformats.org/officeDocument/2006/relationships/hyperlink" Target="consultantplus://offline/ref=D034FAC7B7A469EC600954306BD10110836D1104C830E64716293B9BF418D67BBB8138D56B3FC474N7w3K" TargetMode="External"/><Relationship Id="rId32" Type="http://schemas.openxmlformats.org/officeDocument/2006/relationships/hyperlink" Target="consultantplus://offline/ref=D034FAC7B7A469EC600954306BD10110836D1000C431E64716293B9BF418D67BBB8138D56B3FC474N7w3K" TargetMode="External"/><Relationship Id="rId5" Type="http://schemas.openxmlformats.org/officeDocument/2006/relationships/hyperlink" Target="consultantplus://offline/ref=D034FAC7B7A469EC600954306BD1011084691502CE3BBB4D1E703799F317896CBCC834D46B3FC4N7wDK" TargetMode="External"/><Relationship Id="rId15" Type="http://schemas.openxmlformats.org/officeDocument/2006/relationships/hyperlink" Target="consultantplus://offline/ref=D034FAC7B7A469EC600954306BD10110836C1705C433E64716293B9BF418D67BBB8138D56B3FC475N7w9K" TargetMode="External"/><Relationship Id="rId23" Type="http://schemas.openxmlformats.org/officeDocument/2006/relationships/hyperlink" Target="consultantplus://offline/ref=D034FAC7B7A469EC600954306BD10110836D1104C830E64716293B9BF418D67BBB8138D56B3FC474N7w1K" TargetMode="External"/><Relationship Id="rId28" Type="http://schemas.openxmlformats.org/officeDocument/2006/relationships/hyperlink" Target="consultantplus://offline/ref=D034FAC7B7A469EC600954306BD10110836C1705C436E64716293B9BF418D67BBB8138D56B3FC474N7w1K" TargetMode="External"/><Relationship Id="rId10" Type="http://schemas.openxmlformats.org/officeDocument/2006/relationships/hyperlink" Target="consultantplus://offline/ref=D034FAC7B7A469EC600954306BD10110836D1000C431E64716293B9BF418D67BBB8138D56B3FC475N7w8K" TargetMode="External"/><Relationship Id="rId19" Type="http://schemas.openxmlformats.org/officeDocument/2006/relationships/hyperlink" Target="consultantplus://offline/ref=D034FAC7B7A469EC600954306BD10110836D1E0CCB37E64716293B9BF418D67BBB8138D56B3FC475N7w9K" TargetMode="External"/><Relationship Id="rId31" Type="http://schemas.openxmlformats.org/officeDocument/2006/relationships/hyperlink" Target="consultantplus://offline/ref=D034FAC7B7A469EC600954306BD10110856D1203CA3BBB4D1E703799F317896CBCC834D46B3FC4N7wDK" TargetMode="External"/><Relationship Id="rId4" Type="http://schemas.openxmlformats.org/officeDocument/2006/relationships/webSettings" Target="webSettings.xml"/><Relationship Id="rId9" Type="http://schemas.openxmlformats.org/officeDocument/2006/relationships/hyperlink" Target="consultantplus://offline/ref=D034FAC7B7A469EC600954306BD10110836D1104C830E64716293B9BF418D67BBB8138D56B3FC475N7w9K" TargetMode="External"/><Relationship Id="rId14" Type="http://schemas.openxmlformats.org/officeDocument/2006/relationships/hyperlink" Target="consultantplus://offline/ref=D034FAC7B7A469EC600954306BD1011080621000C766B145477C35N9wEK" TargetMode="External"/><Relationship Id="rId22" Type="http://schemas.openxmlformats.org/officeDocument/2006/relationships/hyperlink" Target="consultantplus://offline/ref=D034FAC7B7A469EC600954306BD10110836D1104C830E64716293B9BF418D67BBB8138D56B3FC474N7w0K" TargetMode="External"/><Relationship Id="rId27" Type="http://schemas.openxmlformats.org/officeDocument/2006/relationships/hyperlink" Target="consultantplus://offline/ref=D034FAC7B7A469EC600954306BD1011080621000C766B145477C35N9wEK" TargetMode="External"/><Relationship Id="rId30" Type="http://schemas.openxmlformats.org/officeDocument/2006/relationships/hyperlink" Target="consultantplus://offline/ref=D034FAC7B7A469EC600954306BD1011083631205C932E64716293B9BF418D67BBB8138D56B3BC574N7w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4764</Words>
  <Characters>27156</Characters>
  <Application>Microsoft Office Word</Application>
  <DocSecurity>0</DocSecurity>
  <Lines>226</Lines>
  <Paragraphs>63</Paragraphs>
  <ScaleCrop>false</ScaleCrop>
  <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2</cp:revision>
  <dcterms:created xsi:type="dcterms:W3CDTF">2016-03-29T10:48:00Z</dcterms:created>
  <dcterms:modified xsi:type="dcterms:W3CDTF">2016-06-15T12:01:00Z</dcterms:modified>
</cp:coreProperties>
</file>