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45D3" w14:textId="77777777" w:rsidR="00E45DE8" w:rsidRPr="00334947" w:rsidRDefault="00E45DE8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1428299"/>
      <w:r w:rsidRPr="00334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53D8AB1" w14:textId="18A4BF44" w:rsidR="00334947" w:rsidRDefault="00334947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конкурсе Уполномоченного по правам человека в Самарской области</w:t>
      </w:r>
    </w:p>
    <w:p w14:paraId="034A653B" w14:textId="5B6FA7EF" w:rsidR="0066306F" w:rsidRPr="006615CF" w:rsidRDefault="0066306F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молодежи, образовательных и научных организаций</w:t>
      </w:r>
    </w:p>
    <w:p w14:paraId="04C11409" w14:textId="77777777" w:rsidR="003812A6" w:rsidRDefault="00334947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лучшую </w:t>
      </w:r>
      <w:r w:rsidR="001E1993"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научно-исследовательскую </w:t>
      </w: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работу</w:t>
      </w:r>
    </w:p>
    <w:p w14:paraId="1FDAA0F0" w14:textId="77777777" w:rsidR="003812A6" w:rsidRDefault="00D86C2F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правозащитной тематике</w:t>
      </w:r>
    </w:p>
    <w:p w14:paraId="50FF04C2" w14:textId="3F3B4433" w:rsidR="005A351D" w:rsidRPr="006615CF" w:rsidRDefault="001E1993" w:rsidP="00661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67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ценности</w:t>
      </w: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01DA7C6F" w14:textId="77777777" w:rsidR="005A351D" w:rsidRDefault="005A351D" w:rsidP="006615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8228" w14:textId="77777777" w:rsidR="001E1993" w:rsidRPr="001E1993" w:rsidRDefault="001E1993" w:rsidP="00661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3F95653" w14:textId="7C93B4B2" w:rsidR="001E1993" w:rsidRPr="0066306F" w:rsidRDefault="005A351D" w:rsidP="0066306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Уполномоченного по правам человека в Самарской области </w:t>
      </w:r>
      <w:r w:rsidR="0066306F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молодежи, образовательных и научных организаций на лучшую научно-исследовательскую работу по правозащитной тематике «</w:t>
      </w:r>
      <w:r w:rsidR="00F67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</w:t>
      </w:r>
      <w:r w:rsidR="0066306F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34947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Конкурс) проводится </w:t>
      </w:r>
      <w:r w:rsidR="00A633D4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A633D4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47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правовой культуры и правосознания </w:t>
      </w:r>
      <w:r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="00334947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формирования активной гражданской позиции, социальной компетентности личности, правового просвещения, выявления творческой молодежи среди учащихся, имеющих </w:t>
      </w:r>
      <w:r w:rsidR="00A633D4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</w:t>
      </w:r>
      <w:r w:rsidR="00334947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гражданскую позицию, стимулирования дальнейшего профессионального образования, привлечения молодежи к сотрудничеству</w:t>
      </w:r>
      <w:r w:rsidR="00E45DE8" w:rsidRP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D965A7" w14:textId="3DFBBE19" w:rsidR="001E1993" w:rsidRDefault="00E45DE8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Уполномоченным по правам человека в</w:t>
      </w:r>
      <w:r w:rsidR="002356FC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3D4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4947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амарской</w:t>
      </w:r>
      <w:r w:rsidR="002356FC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47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4055B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307DBD" w:rsidRPr="001E1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правового просвещения в области соблюдения прав и свобод человека и гражданина, форм и методов их защиты </w:t>
      </w:r>
      <w:r w:rsidR="00307DBD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</w:t>
      </w:r>
      <w:r w:rsidR="0024055B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 Закона Самарск</w:t>
      </w:r>
      <w:r w:rsidR="005A646B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от 24.11.2000 № 45-</w:t>
      </w:r>
      <w:r w:rsidR="0024055B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ГД «Об Уполномоченном по правам человека в Самарской области».</w:t>
      </w:r>
    </w:p>
    <w:p w14:paraId="19A9AF3D" w14:textId="77777777" w:rsidR="006615CF" w:rsidRDefault="006615CF" w:rsidP="006615CF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B9770" w14:textId="77777777" w:rsidR="001E1993" w:rsidRPr="006615CF" w:rsidRDefault="00E45DE8" w:rsidP="00661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</w:t>
      </w:r>
    </w:p>
    <w:p w14:paraId="16750EB4" w14:textId="47C7AA2A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5DE8" w:rsidRPr="001E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правового сознания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2E2F2" w14:textId="16362F4C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45DE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современных подходов</w:t>
      </w:r>
      <w:r w:rsidR="009D482A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45DE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9D482A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5DE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гуманитарных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43701A" w14:textId="05D9EB9A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7C5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познавательной, творческой, коммуни</w:t>
      </w:r>
      <w:r w:rsidR="009D482A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кативной деятельности</w:t>
      </w:r>
      <w:r w:rsidR="00134DC4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C0C15" w14:textId="0EC24FA6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7C58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 гражданской ответственности, долга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5C60D" w14:textId="721C0AF3" w:rsidR="006615CF" w:rsidRP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="001E1993" w:rsidRPr="006615CF">
        <w:rPr>
          <w:rFonts w:ascii="Times New Roman" w:hAnsi="Times New Roman"/>
          <w:sz w:val="28"/>
          <w:szCs w:val="28"/>
        </w:rPr>
        <w:t>тимулирование учебной и научно-исследовательской деятельности обучающихся, развитие их творческих способностей, повышение качества теоретической мысли и стремления к совершенствованию знаний, умений и навыков</w:t>
      </w:r>
      <w:r>
        <w:rPr>
          <w:rFonts w:ascii="Times New Roman" w:hAnsi="Times New Roman"/>
          <w:sz w:val="28"/>
          <w:szCs w:val="28"/>
        </w:rPr>
        <w:t>.</w:t>
      </w:r>
    </w:p>
    <w:p w14:paraId="3800D6ED" w14:textId="3BE9D39C" w:rsidR="006615CF" w:rsidRDefault="006615CF" w:rsidP="006615CF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творческой активности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3898C" w14:textId="77777777" w:rsidR="006615CF" w:rsidRDefault="006615CF" w:rsidP="006615CF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7096" w14:textId="77777777" w:rsidR="006615CF" w:rsidRPr="006615CF" w:rsidRDefault="006615CF" w:rsidP="006615CF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5CF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14:paraId="6DC8E19F" w14:textId="77777777" w:rsidR="00723398" w:rsidRDefault="006615CF" w:rsidP="0066306F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5CF">
        <w:rPr>
          <w:rFonts w:ascii="Times New Roman" w:hAnsi="Times New Roman"/>
          <w:sz w:val="28"/>
          <w:szCs w:val="28"/>
        </w:rPr>
        <w:t>К участию в конкурсе допускаются</w:t>
      </w:r>
      <w:r w:rsidR="0066306F">
        <w:rPr>
          <w:rFonts w:ascii="Times New Roman" w:hAnsi="Times New Roman"/>
          <w:sz w:val="28"/>
          <w:szCs w:val="28"/>
        </w:rPr>
        <w:t xml:space="preserve"> </w:t>
      </w:r>
      <w:r w:rsidR="00723398">
        <w:rPr>
          <w:rFonts w:ascii="Times New Roman" w:hAnsi="Times New Roman"/>
          <w:sz w:val="28"/>
          <w:szCs w:val="28"/>
        </w:rPr>
        <w:t xml:space="preserve">работы, подготовленные </w:t>
      </w:r>
      <w:r w:rsidR="0066306F">
        <w:rPr>
          <w:rFonts w:ascii="Times New Roman" w:hAnsi="Times New Roman"/>
          <w:sz w:val="28"/>
          <w:szCs w:val="28"/>
        </w:rPr>
        <w:t>лица</w:t>
      </w:r>
      <w:r w:rsidR="00723398">
        <w:rPr>
          <w:rFonts w:ascii="Times New Roman" w:hAnsi="Times New Roman"/>
          <w:sz w:val="28"/>
          <w:szCs w:val="28"/>
        </w:rPr>
        <w:t>ми в возрасте от 14</w:t>
      </w:r>
      <w:r w:rsidR="0066306F">
        <w:rPr>
          <w:rFonts w:ascii="Times New Roman" w:hAnsi="Times New Roman"/>
          <w:sz w:val="28"/>
          <w:szCs w:val="28"/>
        </w:rPr>
        <w:t xml:space="preserve"> до 35 лет,</w:t>
      </w:r>
      <w:r w:rsidR="00723398">
        <w:rPr>
          <w:rFonts w:ascii="Times New Roman" w:hAnsi="Times New Roman"/>
          <w:sz w:val="28"/>
          <w:szCs w:val="28"/>
        </w:rPr>
        <w:t xml:space="preserve"> являющимися:</w:t>
      </w:r>
    </w:p>
    <w:p w14:paraId="78359BBC" w14:textId="77777777" w:rsid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t>- обучающимися в образовательных организациях среднего общего образования, воспитанниками организаций дополнительного образования;</w:t>
      </w:r>
    </w:p>
    <w:p w14:paraId="76C38BCE" w14:textId="77777777" w:rsid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t>- обучающимися в образовательных организациях высшего образования;</w:t>
      </w:r>
    </w:p>
    <w:p w14:paraId="78910D5E" w14:textId="77777777" w:rsid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lastRenderedPageBreak/>
        <w:t>- обучающимися в образовательных организациях профессионального образования;</w:t>
      </w:r>
    </w:p>
    <w:p w14:paraId="5B576B5A" w14:textId="77777777" w:rsid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t>- научными работниками организаций высшего образования, работниками научных организаций, педагогическими работниками, аспирантами;</w:t>
      </w:r>
    </w:p>
    <w:p w14:paraId="3D038C76" w14:textId="6B2A9307" w:rsidR="00723398" w:rsidRPr="00723398" w:rsidRDefault="00723398" w:rsidP="0072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8">
        <w:rPr>
          <w:rFonts w:ascii="Times New Roman" w:hAnsi="Times New Roman" w:cs="Times New Roman"/>
          <w:sz w:val="28"/>
          <w:szCs w:val="28"/>
        </w:rPr>
        <w:t>- участниками и членами общественных объединений, представителями молодежных парламентов, парламентских ассамблей, других коллегиальных совещательных и консультативных органов при законодательных (представительных) и высших исполнительных органах государственной власти субъектов Российской Федерации, органах местного самоуправления.</w:t>
      </w:r>
    </w:p>
    <w:p w14:paraId="7B7EFBCF" w14:textId="77777777" w:rsidR="006615CF" w:rsidRDefault="006615CF" w:rsidP="006615CF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5CF">
        <w:rPr>
          <w:rFonts w:ascii="Times New Roman" w:hAnsi="Times New Roman"/>
          <w:sz w:val="28"/>
          <w:szCs w:val="28"/>
        </w:rPr>
        <w:t>От каждой образовательной организации представляется неограниченное количество научно-исследовательских работ.</w:t>
      </w:r>
    </w:p>
    <w:p w14:paraId="55A33C84" w14:textId="5A975AB0" w:rsidR="006615CF" w:rsidRPr="006615CF" w:rsidRDefault="006615CF" w:rsidP="006615CF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5CF">
        <w:rPr>
          <w:rFonts w:ascii="Times New Roman" w:hAnsi="Times New Roman"/>
          <w:sz w:val="28"/>
          <w:szCs w:val="28"/>
        </w:rPr>
        <w:t>Участники, принимая участие в конкурсе, соглашаются с правилами проведения, изложенными в настоящем Положении.</w:t>
      </w:r>
    </w:p>
    <w:p w14:paraId="7BE31BB8" w14:textId="77777777" w:rsidR="006615CF" w:rsidRDefault="006615CF" w:rsidP="006615CF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C55BB" w14:textId="518F274A" w:rsidR="006615CF" w:rsidRPr="006615CF" w:rsidRDefault="00E45DE8" w:rsidP="006615C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="00307DBD"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07DBD"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1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содержанию и оформлению конкурсной работы</w:t>
      </w:r>
    </w:p>
    <w:p w14:paraId="44A793E9" w14:textId="1A5C2F54" w:rsidR="006615CF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работы по теме</w:t>
      </w:r>
      <w:r w:rsidR="009D482A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 выбранной самим автором в соответствии с заявленной </w:t>
      </w:r>
      <w:r w:rsidR="00A633D4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тематикой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14:paraId="655048BA" w14:textId="5D907258" w:rsidR="00EF0460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отражать собственное видение </w:t>
      </w:r>
      <w:r w:rsidR="00A633D4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обозначенного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конкурсантом </w:t>
      </w:r>
      <w:r w:rsidR="00A633D4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вопроса, 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307DBD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="0066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совершенствования действующего законодательства в сфере</w:t>
      </w:r>
      <w:r w:rsidR="00307DBD"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прав и свобод человека и гражданина</w:t>
      </w:r>
      <w:r w:rsidRPr="006615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F8917" w14:textId="67A2F091" w:rsidR="0066306F" w:rsidRPr="00723398" w:rsidRDefault="0072339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Приветствуется </w:t>
      </w:r>
      <w:r w:rsidR="00F6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по совершенствованию действующего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вместе с работой проекта закона, подготовленного в соответствии с </w:t>
      </w:r>
      <w:r w:rsidR="001C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порядком, аналогичным определенному </w:t>
      </w:r>
      <w:r w:rsidRPr="00723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Закона Самарской области от 12.10.2000 № 38-ГД «О разработке, внесении и принятии Законов Самарской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5E41E3" w14:textId="4891FA0D" w:rsidR="00EF0460" w:rsidRPr="00EF0460" w:rsidRDefault="006615CF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hAnsi="Times New Roman"/>
          <w:sz w:val="28"/>
          <w:szCs w:val="28"/>
        </w:rPr>
        <w:t>На конкурс представляются индивидуальные авторские научно-исследовательские работы</w:t>
      </w:r>
      <w:r w:rsidR="00723398">
        <w:rPr>
          <w:rFonts w:ascii="Times New Roman" w:hAnsi="Times New Roman"/>
          <w:sz w:val="28"/>
          <w:szCs w:val="28"/>
        </w:rPr>
        <w:t>, либо р</w:t>
      </w:r>
      <w:r w:rsidRPr="00EF0460">
        <w:rPr>
          <w:rFonts w:ascii="Times New Roman" w:hAnsi="Times New Roman"/>
          <w:sz w:val="28"/>
          <w:szCs w:val="28"/>
        </w:rPr>
        <w:t>аботы, выполненные в соавторстве</w:t>
      </w:r>
      <w:r w:rsidR="00723398">
        <w:rPr>
          <w:rFonts w:ascii="Times New Roman" w:hAnsi="Times New Roman"/>
          <w:sz w:val="28"/>
          <w:szCs w:val="28"/>
        </w:rPr>
        <w:t xml:space="preserve"> двумя авторами</w:t>
      </w:r>
      <w:r w:rsidRPr="00EF0460">
        <w:rPr>
          <w:rFonts w:ascii="Times New Roman" w:hAnsi="Times New Roman"/>
          <w:sz w:val="28"/>
          <w:szCs w:val="28"/>
        </w:rPr>
        <w:t>.</w:t>
      </w:r>
    </w:p>
    <w:p w14:paraId="6C96802D" w14:textId="77777777" w:rsidR="00EF0460" w:rsidRPr="00EF0460" w:rsidRDefault="006615CF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hAnsi="Times New Roman"/>
          <w:sz w:val="28"/>
          <w:szCs w:val="28"/>
        </w:rPr>
        <w:t>Научно-исследовательские работы выполняются самостоятельно или под руководством научных руководителей.</w:t>
      </w:r>
    </w:p>
    <w:p w14:paraId="571CAC6C" w14:textId="3E75CFEC" w:rsidR="00EF0460" w:rsidRDefault="00EF0460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русском языке в отпечатанном и сброшюрованном виде на листах формата А4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66A4">
        <w:rPr>
          <w:rFonts w:ascii="Times New Roman" w:hAnsi="Times New Roman"/>
          <w:sz w:val="28"/>
          <w:szCs w:val="28"/>
        </w:rPr>
        <w:t xml:space="preserve"> электронном виде в одном из следующих форматов: </w:t>
      </w:r>
      <w:r w:rsidRPr="00B266A4">
        <w:rPr>
          <w:rFonts w:ascii="Times New Roman" w:hAnsi="Times New Roman"/>
          <w:sz w:val="28"/>
          <w:szCs w:val="28"/>
          <w:lang w:val="en-US"/>
        </w:rPr>
        <w:t>doc</w:t>
      </w:r>
      <w:r w:rsidRPr="00B266A4">
        <w:rPr>
          <w:rFonts w:ascii="Times New Roman" w:hAnsi="Times New Roman"/>
          <w:sz w:val="28"/>
          <w:szCs w:val="28"/>
        </w:rPr>
        <w:t xml:space="preserve">, </w:t>
      </w:r>
      <w:r w:rsidRPr="00B266A4">
        <w:rPr>
          <w:rFonts w:ascii="Times New Roman" w:hAnsi="Times New Roman"/>
          <w:sz w:val="28"/>
          <w:szCs w:val="28"/>
          <w:lang w:val="en-US"/>
        </w:rPr>
        <w:t>docx</w:t>
      </w:r>
      <w:r w:rsidRPr="00B266A4">
        <w:rPr>
          <w:rFonts w:ascii="Times New Roman" w:hAnsi="Times New Roman"/>
          <w:sz w:val="28"/>
          <w:szCs w:val="28"/>
        </w:rPr>
        <w:t xml:space="preserve">, </w:t>
      </w:r>
      <w:r w:rsidRPr="00B266A4">
        <w:rPr>
          <w:rFonts w:ascii="Times New Roman" w:hAnsi="Times New Roman"/>
          <w:sz w:val="28"/>
          <w:szCs w:val="28"/>
          <w:lang w:val="en-US"/>
        </w:rPr>
        <w:t>pdf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материала -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7DBD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машинописного текста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кегль 14, 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6927C4" w14:textId="2C79283B" w:rsidR="00EF0460" w:rsidRDefault="00307DBD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могут быть приложены 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плакаты, схемы и другие иллюстративные материалы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 w:rsidR="00E45DE8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формату А4. Объем приложений не ограничивается. </w:t>
      </w:r>
    </w:p>
    <w:p w14:paraId="6C0EC957" w14:textId="67817419" w:rsidR="00EF0460" w:rsidRDefault="00EF0460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F0460">
        <w:rPr>
          <w:rStyle w:val="markedcontent"/>
          <w:rFonts w:ascii="Times New Roman" w:hAnsi="Times New Roman"/>
          <w:sz w:val="28"/>
          <w:szCs w:val="28"/>
        </w:rPr>
        <w:t>Работа должна содержать титульный лист, содержание, введение, основную часть, заключение,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EF0460">
        <w:rPr>
          <w:rStyle w:val="markedcontent"/>
          <w:rFonts w:ascii="Times New Roman" w:hAnsi="Times New Roman"/>
          <w:sz w:val="28"/>
          <w:szCs w:val="28"/>
        </w:rPr>
        <w:t>список использованных источников, включая список нормативно-правовых актов и ссылки на них</w:t>
      </w:r>
      <w:r>
        <w:rPr>
          <w:rStyle w:val="markedcontent"/>
          <w:rFonts w:ascii="Times New Roman" w:hAnsi="Times New Roman"/>
          <w:sz w:val="28"/>
          <w:szCs w:val="28"/>
        </w:rPr>
        <w:t>.</w:t>
      </w:r>
    </w:p>
    <w:p w14:paraId="1429F1DF" w14:textId="66141CDE" w:rsidR="00EF0460" w:rsidRDefault="00EF0460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титульном листе указываются: наименование и почтовый адрес учебного заведения, телефон администрации</w:t>
      </w:r>
      <w:r w:rsidR="0072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выдвижении работы обучающимся)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тема исследования; фамилия, имя, отчество </w:t>
      </w:r>
      <w:r w:rsidR="0072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конкурсанта 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(полностью); должность, фамилия, имя, отчество руководителя, оказавшего консультативную и методическую помощь конкурсанту в написании работы (в случае наличия такового); город, год (Приложение 1). </w:t>
      </w:r>
    </w:p>
    <w:p w14:paraId="6FDE15E1" w14:textId="77777777" w:rsidR="00EF0460" w:rsidRPr="00EF0460" w:rsidRDefault="00EF0460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hAnsi="Times New Roman"/>
          <w:sz w:val="28"/>
          <w:szCs w:val="28"/>
        </w:rPr>
        <w:t>Научно-исследовательская работа должна быть проверена в системе «</w:t>
      </w:r>
      <w:proofErr w:type="spellStart"/>
      <w:r w:rsidRPr="00EF0460">
        <w:rPr>
          <w:rFonts w:ascii="Times New Roman" w:hAnsi="Times New Roman"/>
          <w:sz w:val="28"/>
          <w:szCs w:val="28"/>
        </w:rPr>
        <w:t>Антиплагиат.ру</w:t>
      </w:r>
      <w:proofErr w:type="spellEnd"/>
      <w:r w:rsidRPr="00EF0460">
        <w:rPr>
          <w:rFonts w:ascii="Times New Roman" w:hAnsi="Times New Roman"/>
          <w:sz w:val="28"/>
          <w:szCs w:val="28"/>
        </w:rPr>
        <w:t xml:space="preserve">» на предмет заимствований. Оригинальность должна составлять не менее 50%. К научно-исследовательской работе в обязательном порядке прилагается полный отчет в виде справки с процентом оригинальности текста работы </w:t>
      </w:r>
      <w:r w:rsidRPr="00EF0460">
        <w:rPr>
          <w:rStyle w:val="markedcontent"/>
          <w:rFonts w:ascii="Times New Roman" w:hAnsi="Times New Roman"/>
          <w:sz w:val="28"/>
          <w:szCs w:val="28"/>
        </w:rPr>
        <w:t>(с перечнем всех источников совпадающего текста и долями совпадения в тексте)</w:t>
      </w:r>
      <w:r w:rsidRPr="00EF0460">
        <w:rPr>
          <w:rFonts w:ascii="Times New Roman" w:hAnsi="Times New Roman"/>
          <w:sz w:val="28"/>
          <w:szCs w:val="28"/>
        </w:rPr>
        <w:t>.</w:t>
      </w:r>
    </w:p>
    <w:p w14:paraId="4447E74C" w14:textId="6D5C08CC" w:rsidR="00EF0460" w:rsidRDefault="0066306F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на конкурс работы от лица, обучающегося в образовательной организации, к</w:t>
      </w:r>
      <w:r w:rsidR="00990556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должна быть приложена р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екомендация </w:t>
      </w:r>
      <w:r w:rsidR="00990556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</w:t>
      </w:r>
      <w:r w:rsidR="00D86C2F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выдвижение работы на Конкурс</w:t>
      </w:r>
      <w:r w:rsid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861F7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990556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работы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 </w:t>
      </w:r>
      <w:r w:rsidR="00990556"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EF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конкурсная комиссия имеет право отклонить работу.</w:t>
      </w:r>
    </w:p>
    <w:p w14:paraId="3109C8AA" w14:textId="5C4B0F2B" w:rsidR="007D7502" w:rsidRDefault="007D750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представленные к участию в Конкурсе, не возвращаются и не рецензируются.</w:t>
      </w:r>
    </w:p>
    <w:p w14:paraId="4691C08F" w14:textId="4F9DCA76" w:rsidR="007D7502" w:rsidRDefault="007D7502" w:rsidP="007D7502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FC445" w14:textId="77777777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сроки проведения Конкурса</w:t>
      </w:r>
    </w:p>
    <w:p w14:paraId="07729191" w14:textId="77777777" w:rsidR="007D7502" w:rsidRDefault="007D750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конкурса, порядок и сроки представления работ </w:t>
      </w:r>
      <w:r w:rsidR="005A646B" w:rsidRPr="007D75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определя</w:t>
      </w:r>
      <w:r w:rsidRPr="007D75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ются</w:t>
      </w:r>
      <w:r w:rsidR="005A646B" w:rsidRPr="007D75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приказом Уполномоченного по правам человека в Самарской области</w:t>
      </w:r>
      <w:r w:rsidRPr="007D75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доводятся до общественности через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 Уполномоченного по правам человека в Самарской области в информационно-телекоммуникационной сети Интернет, средства массовой информации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0C01E2" w14:textId="77777777" w:rsidR="007D7502" w:rsidRDefault="0024055B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комиссия, сформированная 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F27B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по правам человека в Самарской области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3B2E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оценивает 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10-бальной шкале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отбирает 10 лучших 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131FDB" w14:textId="77777777" w:rsidR="007D7502" w:rsidRDefault="00E73B2E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проходит в виде конференции</w:t>
      </w:r>
      <w:r w:rsidR="008D5D10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сроки, определяемые приказом Уполномоченного по правам человека в Самарской области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5D10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сроках и месте проведения конференции участники </w:t>
      </w:r>
      <w:r w:rsidR="007D750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информируются </w:t>
      </w:r>
      <w:r w:rsidR="008D5D10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584F9E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D5D10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37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EFDB72" w14:textId="77777777" w:rsidR="007D7502" w:rsidRDefault="007D750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заключительном этапе у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выступают с кратким изложением конкурсной работы (до 10 минут) и отвечают на вопросы </w:t>
      </w:r>
      <w:r w:rsidR="00E73B2E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конкурсной комиссии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0971E" w14:textId="3F4D53BE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комиссией путем голосования определяются победители.</w:t>
      </w:r>
    </w:p>
    <w:p w14:paraId="14927153" w14:textId="77777777" w:rsidR="007D7502" w:rsidRDefault="007D7502" w:rsidP="007D7502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E610E" w14:textId="77777777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работ</w:t>
      </w:r>
    </w:p>
    <w:p w14:paraId="058B81F3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работы избранной теме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FB2DF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 и значимость поставленной проблемы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F1B9A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исследования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E878C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неординарность подхода к избранной теме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5A953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Конкретность и аргументированность предложений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F991E" w14:textId="09F8EE6B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 последовательность изложения.</w:t>
      </w:r>
    </w:p>
    <w:p w14:paraId="2DDF223D" w14:textId="77777777" w:rsidR="007D7502" w:rsidRDefault="007D7502" w:rsidP="007D7502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83C29" w14:textId="64314DCF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выступления</w:t>
      </w:r>
    </w:p>
    <w:p w14:paraId="738CB934" w14:textId="6EED6A18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владение материалом;</w:t>
      </w:r>
    </w:p>
    <w:p w14:paraId="625E025E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эрудиция;</w:t>
      </w:r>
    </w:p>
    <w:p w14:paraId="7ECAA987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Ораторское мастерство;</w:t>
      </w:r>
    </w:p>
    <w:p w14:paraId="4F872A16" w14:textId="250C1AEC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на вопросы (конкретность и адекватность ответов).</w:t>
      </w:r>
    </w:p>
    <w:p w14:paraId="5C71A17B" w14:textId="77777777" w:rsidR="007D7502" w:rsidRDefault="007D7502" w:rsidP="007D7502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C2B0A" w14:textId="77777777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</w:t>
      </w:r>
      <w:r w:rsidR="007D7502"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</w:p>
    <w:p w14:paraId="5B5B439A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 по завершении выступлений всех участников финала оформляются протоколом и оглашаются.</w:t>
      </w:r>
    </w:p>
    <w:p w14:paraId="61F5CE38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победителям вручаются дипломы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- 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II степен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III степен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646B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1993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памятные подарки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2C0015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и награждение победителей происходит в торжественной обстановке с участием Уполномоченного по правам человека в </w:t>
      </w:r>
      <w:r w:rsidR="000C637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D781CC" w14:textId="77777777" w:rsidR="007D7502" w:rsidRDefault="006E5DE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о</w:t>
      </w:r>
      <w:r w:rsidR="000C637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тдельные</w:t>
      </w:r>
      <w:r w:rsidR="00E45DE8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0C6372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опубликованы в информационном бюллетене Уполномоченного по правам человека в Самарской области.</w:t>
      </w:r>
    </w:p>
    <w:p w14:paraId="6283A5AE" w14:textId="77777777" w:rsidR="007D7502" w:rsidRDefault="006E5DE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участники конкурса, не ставшие победителями, могут быть отмечены Благодарственными письмами Уполномоченного по правам человека в Самарской области.</w:t>
      </w:r>
    </w:p>
    <w:p w14:paraId="7C302024" w14:textId="3464A58F" w:rsidR="007D7502" w:rsidRDefault="006E5DE2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победителях конкурса и их работах размещается на официальном сайте Уполномоченного по правам человека в Самарской области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14303EDC" w14:textId="77777777" w:rsidR="007D7502" w:rsidRDefault="007D7502" w:rsidP="007D7502">
      <w:pPr>
        <w:pStyle w:val="a6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DFF00" w14:textId="77777777" w:rsidR="007D7502" w:rsidRPr="007D7502" w:rsidRDefault="00E45DE8" w:rsidP="007D750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обеспечение Конкурса</w:t>
      </w:r>
    </w:p>
    <w:p w14:paraId="10D87D49" w14:textId="77777777" w:rsid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 проведения Конкурса осуществляется Уполномоченным по правам человека в </w:t>
      </w:r>
      <w:r w:rsidR="002356FC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Положением.</w:t>
      </w:r>
    </w:p>
    <w:p w14:paraId="07CF0F0F" w14:textId="45E8D8F8" w:rsidR="00E45DE8" w:rsidRPr="007D7502" w:rsidRDefault="00E45DE8" w:rsidP="007D750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итогах проведения Конкурса размещается в </w:t>
      </w:r>
      <w:r w:rsidR="00990556"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7D75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14:paraId="03AE8A2C" w14:textId="77777777" w:rsidR="00990556" w:rsidRDefault="00990556" w:rsidP="00661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B6C6D" w14:textId="77777777" w:rsidR="00990556" w:rsidRDefault="00990556" w:rsidP="006615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2D14E" w14:textId="77777777" w:rsidR="00990556" w:rsidRDefault="00990556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34333" w14:textId="77777777" w:rsidR="00990556" w:rsidRDefault="00990556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721B6" w14:textId="77777777" w:rsidR="00990556" w:rsidRDefault="00990556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629D0" w14:textId="5296744A" w:rsidR="00990556" w:rsidRDefault="00990556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05792" w14:textId="2B8EE90E" w:rsidR="00E45DE8" w:rsidRDefault="00D86C2F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337C5714" w14:textId="77777777" w:rsidR="00D86C2F" w:rsidRDefault="00D86C2F" w:rsidP="00D86C2F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56857" w14:textId="77777777" w:rsidR="00D86C2F" w:rsidRPr="001E0F79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0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титульного листа</w:t>
      </w:r>
    </w:p>
    <w:p w14:paraId="6A20B5C8" w14:textId="77777777" w:rsidR="00D86C2F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AB43E" w14:textId="5CCB3384" w:rsidR="00D86C2F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90556" w:rsidRPr="00990556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</w:t>
      </w:r>
      <w:r w:rsidR="00990556">
        <w:rPr>
          <w:rFonts w:ascii="Times New Roman" w:hAnsi="Times New Roman" w:cs="Times New Roman"/>
          <w:sz w:val="28"/>
          <w:szCs w:val="28"/>
        </w:rPr>
        <w:t xml:space="preserve"> </w:t>
      </w:r>
      <w:r w:rsidR="00990556" w:rsidRPr="00990556">
        <w:rPr>
          <w:rFonts w:ascii="Times New Roman" w:hAnsi="Times New Roman" w:cs="Times New Roman"/>
          <w:sz w:val="28"/>
          <w:szCs w:val="28"/>
        </w:rPr>
        <w:t>«Самарский национальный исследовательский университет имени академика С.П. Королева»</w:t>
      </w:r>
    </w:p>
    <w:p w14:paraId="5E11684B" w14:textId="77777777" w:rsidR="00D86C2F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86C2F">
        <w:rPr>
          <w:rFonts w:ascii="Times New Roman" w:eastAsia="Times New Roman" w:hAnsi="Times New Roman" w:cs="Times New Roman"/>
          <w:sz w:val="28"/>
          <w:szCs w:val="28"/>
          <w:lang w:eastAsia="ru-RU"/>
        </w:rPr>
        <w:t>443011, г. Самара, ул. Ак. Павлова, д. 1</w:t>
      </w:r>
      <w:r w:rsidR="00467455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телефоны:</w:t>
      </w:r>
      <w:r w:rsidR="00467455" w:rsidRPr="00467455">
        <w:t xml:space="preserve"> </w:t>
      </w:r>
      <w:r w:rsidR="00467455" w:rsidRPr="00467455">
        <w:rPr>
          <w:rFonts w:ascii="Times New Roman" w:eastAsia="Times New Roman" w:hAnsi="Times New Roman" w:cs="Times New Roman"/>
          <w:sz w:val="28"/>
          <w:szCs w:val="28"/>
          <w:lang w:eastAsia="ru-RU"/>
        </w:rPr>
        <w:t>(846) 334-54-02, (846) 337-99-17</w:t>
      </w:r>
      <w:r w:rsidR="00467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CDAE0CF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F3DB0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E76A3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9FBB1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9A326" w14:textId="69C27BA4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990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14:paraId="47F4A738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FF4F3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4CD71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A469C" w14:textId="77777777" w:rsidR="00467455" w:rsidRDefault="00467455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3B159" w14:textId="77777777" w:rsidR="00467455" w:rsidRDefault="00467455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 Иванов Иван Иванович,</w:t>
      </w:r>
    </w:p>
    <w:p w14:paraId="68D7AC00" w14:textId="77777777" w:rsidR="00467455" w:rsidRDefault="00467455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2 курса, группа _______ </w:t>
      </w:r>
    </w:p>
    <w:p w14:paraId="34EE61D4" w14:textId="77777777" w:rsidR="00467455" w:rsidRDefault="00467455" w:rsidP="00467455">
      <w:pPr>
        <w:shd w:val="clear" w:color="auto" w:fill="FFFFFF"/>
        <w:spacing w:before="144" w:after="144"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BD616" w14:textId="77777777" w:rsidR="00FC3000" w:rsidRDefault="00467455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  <w:r w:rsidR="005769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FC3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кафедрой </w:t>
      </w:r>
    </w:p>
    <w:p w14:paraId="04C0DC31" w14:textId="77777777" w:rsidR="00FC3000" w:rsidRDefault="00FC3000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и предпринимательского права, </w:t>
      </w:r>
    </w:p>
    <w:p w14:paraId="75CC013D" w14:textId="77777777" w:rsidR="00467455" w:rsidRDefault="00467455" w:rsidP="00F873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 Рузанова В.Д.</w:t>
      </w:r>
    </w:p>
    <w:p w14:paraId="2E587F44" w14:textId="77777777" w:rsidR="00D86C2F" w:rsidRDefault="00D86C2F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72228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D0EA1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7187E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38A17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F3336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511A1" w14:textId="77777777" w:rsidR="00F677BB" w:rsidRDefault="00F677BB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C8C64" w14:textId="77777777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28FC6" w14:textId="22AB85DD" w:rsidR="00F87376" w:rsidRDefault="00F87376" w:rsidP="00D86C2F">
      <w:pPr>
        <w:shd w:val="clear" w:color="auto" w:fill="FFFFFF"/>
        <w:spacing w:before="144" w:after="144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Самара, </w:t>
      </w:r>
      <w:r w:rsidR="00F677B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sectPr w:rsidR="00F8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51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175719"/>
    <w:multiLevelType w:val="hybridMultilevel"/>
    <w:tmpl w:val="47108DC0"/>
    <w:lvl w:ilvl="0" w:tplc="97E6C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31761">
    <w:abstractNumId w:val="1"/>
  </w:num>
  <w:num w:numId="2" w16cid:durableId="156972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E8"/>
    <w:rsid w:val="000C6372"/>
    <w:rsid w:val="00134DC4"/>
    <w:rsid w:val="001C5DC5"/>
    <w:rsid w:val="001E0F79"/>
    <w:rsid w:val="001E1993"/>
    <w:rsid w:val="002356FC"/>
    <w:rsid w:val="0024055B"/>
    <w:rsid w:val="00307DBD"/>
    <w:rsid w:val="00334947"/>
    <w:rsid w:val="003812A6"/>
    <w:rsid w:val="00467455"/>
    <w:rsid w:val="00517FD6"/>
    <w:rsid w:val="005769A7"/>
    <w:rsid w:val="00584F9E"/>
    <w:rsid w:val="005A351D"/>
    <w:rsid w:val="005A646B"/>
    <w:rsid w:val="005F54EC"/>
    <w:rsid w:val="006615CF"/>
    <w:rsid w:val="0066306F"/>
    <w:rsid w:val="006C4992"/>
    <w:rsid w:val="006E5DE2"/>
    <w:rsid w:val="00723398"/>
    <w:rsid w:val="007D7502"/>
    <w:rsid w:val="00867C58"/>
    <w:rsid w:val="008D5D10"/>
    <w:rsid w:val="00990556"/>
    <w:rsid w:val="009D482A"/>
    <w:rsid w:val="00A633D4"/>
    <w:rsid w:val="00BF27BC"/>
    <w:rsid w:val="00D56534"/>
    <w:rsid w:val="00D57FC2"/>
    <w:rsid w:val="00D86C2F"/>
    <w:rsid w:val="00E45DE8"/>
    <w:rsid w:val="00E73B2E"/>
    <w:rsid w:val="00EF0460"/>
    <w:rsid w:val="00F677BB"/>
    <w:rsid w:val="00F87376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53D3"/>
  <w15:docId w15:val="{7A82404C-87B7-48C2-824F-55B238C8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DE8"/>
    <w:rPr>
      <w:b/>
      <w:bCs/>
    </w:rPr>
  </w:style>
  <w:style w:type="character" w:customStyle="1" w:styleId="apple-converted-space">
    <w:name w:val="apple-converted-space"/>
    <w:basedOn w:val="a0"/>
    <w:rsid w:val="00E45DE8"/>
  </w:style>
  <w:style w:type="character" w:styleId="a5">
    <w:name w:val="Emphasis"/>
    <w:basedOn w:val="a0"/>
    <w:uiPriority w:val="20"/>
    <w:qFormat/>
    <w:rsid w:val="00E45DE8"/>
    <w:rPr>
      <w:i/>
      <w:iCs/>
    </w:rPr>
  </w:style>
  <w:style w:type="paragraph" w:styleId="a6">
    <w:name w:val="List Paragraph"/>
    <w:basedOn w:val="a"/>
    <w:uiPriority w:val="34"/>
    <w:qFormat/>
    <w:rsid w:val="009D48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9A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F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K145-05</dc:creator>
  <cp:lastModifiedBy>Пользователь</cp:lastModifiedBy>
  <cp:revision>12</cp:revision>
  <cp:lastPrinted>2015-11-02T06:27:00Z</cp:lastPrinted>
  <dcterms:created xsi:type="dcterms:W3CDTF">2015-10-29T11:02:00Z</dcterms:created>
  <dcterms:modified xsi:type="dcterms:W3CDTF">2024-09-23T09:37:00Z</dcterms:modified>
</cp:coreProperties>
</file>